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0C65" w:rsidRPr="00776D83" w:rsidRDefault="00EE0C65">
      <w:pPr>
        <w:rPr>
          <w:sz w:val="20"/>
        </w:rPr>
      </w:pPr>
    </w:p>
    <w:p w:rsidR="00AF52A4" w:rsidRPr="00326D84" w:rsidRDefault="00AF52A4" w:rsidP="00AF52A4">
      <w:pPr>
        <w:autoSpaceDE w:val="0"/>
        <w:autoSpaceDN w:val="0"/>
        <w:adjustRightInd w:val="0"/>
        <w:rPr>
          <w:bCs/>
          <w:sz w:val="8"/>
          <w:szCs w:val="16"/>
        </w:rPr>
      </w:pPr>
    </w:p>
    <w:p w:rsidR="00423B55" w:rsidRPr="00423B55" w:rsidRDefault="00423B55" w:rsidP="00102704">
      <w:pPr>
        <w:rPr>
          <w:b/>
          <w:sz w:val="32"/>
          <w:szCs w:val="32"/>
        </w:rPr>
      </w:pPr>
      <w:r w:rsidRPr="00423B55">
        <w:rPr>
          <w:b/>
          <w:sz w:val="32"/>
          <w:szCs w:val="32"/>
        </w:rPr>
        <w:t>Checklista till arbetsplats</w:t>
      </w:r>
      <w:r w:rsidR="005A4693">
        <w:rPr>
          <w:b/>
          <w:sz w:val="32"/>
          <w:szCs w:val="32"/>
        </w:rPr>
        <w:t>er</w:t>
      </w:r>
      <w:r w:rsidRPr="00423B55">
        <w:rPr>
          <w:b/>
          <w:sz w:val="32"/>
          <w:szCs w:val="32"/>
        </w:rPr>
        <w:t xml:space="preserve"> för feriearbetare</w:t>
      </w:r>
    </w:p>
    <w:p w:rsidR="00423B55" w:rsidRDefault="00423B55" w:rsidP="00102704">
      <w:pPr>
        <w:rPr>
          <w:szCs w:val="32"/>
        </w:rPr>
      </w:pPr>
    </w:p>
    <w:p w:rsidR="00423B55" w:rsidRDefault="00423B55" w:rsidP="00102704">
      <w:pPr>
        <w:rPr>
          <w:szCs w:val="32"/>
        </w:rPr>
      </w:pPr>
      <w:r>
        <w:rPr>
          <w:szCs w:val="32"/>
        </w:rPr>
        <w:t xml:space="preserve">Feriearbete är en fantastisk möjlighet att ge ungdomar en positiv och större kunskap om yrken i välfärdssektorn. Erfarenheter från ett feriearbete kan ha stor betydelse för ungdomens framtida val av utbildning och yrkesinriktning. Feriearbete är ett bra tillfälle </w:t>
      </w:r>
      <w:r w:rsidR="0022796A">
        <w:rPr>
          <w:szCs w:val="32"/>
        </w:rPr>
        <w:t xml:space="preserve">för </w:t>
      </w:r>
      <w:r>
        <w:rPr>
          <w:szCs w:val="32"/>
        </w:rPr>
        <w:t xml:space="preserve">att väcka intresse för olika yrkesval och ett bra sätt för oss att </w:t>
      </w:r>
      <w:r w:rsidR="00273FC3">
        <w:rPr>
          <w:szCs w:val="32"/>
        </w:rPr>
        <w:t>visa upp oss som en</w:t>
      </w:r>
      <w:r>
        <w:rPr>
          <w:szCs w:val="32"/>
        </w:rPr>
        <w:t xml:space="preserve"> attraktiv arbetsgivare</w:t>
      </w:r>
      <w:r w:rsidR="00273FC3">
        <w:rPr>
          <w:szCs w:val="32"/>
        </w:rPr>
        <w:t>.</w:t>
      </w:r>
    </w:p>
    <w:p w:rsidR="00273FC3" w:rsidRDefault="00273FC3" w:rsidP="00102704">
      <w:pPr>
        <w:rPr>
          <w:szCs w:val="32"/>
        </w:rPr>
      </w:pPr>
    </w:p>
    <w:p w:rsidR="00273FC3" w:rsidRDefault="00273FC3" w:rsidP="00102704">
      <w:pPr>
        <w:rPr>
          <w:szCs w:val="32"/>
        </w:rPr>
      </w:pPr>
      <w:r>
        <w:rPr>
          <w:szCs w:val="32"/>
        </w:rPr>
        <w:t>Innan start:</w:t>
      </w:r>
    </w:p>
    <w:p w:rsidR="00E31057" w:rsidRDefault="00E31057" w:rsidP="00E33203">
      <w:pPr>
        <w:pStyle w:val="Liststycke"/>
        <w:numPr>
          <w:ilvl w:val="0"/>
          <w:numId w:val="7"/>
        </w:numPr>
        <w:rPr>
          <w:szCs w:val="32"/>
        </w:rPr>
      </w:pPr>
      <w:r>
        <w:rPr>
          <w:szCs w:val="32"/>
        </w:rPr>
        <w:t>Planera schema</w:t>
      </w:r>
      <w:r w:rsidR="00E33203">
        <w:rPr>
          <w:szCs w:val="32"/>
        </w:rPr>
        <w:t>t (totalt 90</w:t>
      </w:r>
      <w:r w:rsidR="00E25590">
        <w:rPr>
          <w:szCs w:val="32"/>
        </w:rPr>
        <w:t xml:space="preserve"> </w:t>
      </w:r>
      <w:r w:rsidR="00E33203">
        <w:rPr>
          <w:szCs w:val="32"/>
        </w:rPr>
        <w:t>timmar på 3 veckor)</w:t>
      </w:r>
    </w:p>
    <w:p w:rsidR="00E33203" w:rsidRDefault="001C656A" w:rsidP="00340130">
      <w:pPr>
        <w:pStyle w:val="Liststycke"/>
        <w:numPr>
          <w:ilvl w:val="0"/>
          <w:numId w:val="7"/>
        </w:numPr>
        <w:rPr>
          <w:szCs w:val="32"/>
        </w:rPr>
      </w:pPr>
      <w:r w:rsidRPr="00E33203">
        <w:rPr>
          <w:szCs w:val="32"/>
        </w:rPr>
        <w:t>Ha en</w:t>
      </w:r>
      <w:r w:rsidR="005A4693" w:rsidRPr="00E33203">
        <w:rPr>
          <w:szCs w:val="32"/>
        </w:rPr>
        <w:t xml:space="preserve"> kontakt med feriearbetaren för att stämma av tider/schema, frånvaroanmälan, lunchrutiner, klädsel osv.</w:t>
      </w:r>
      <w:r w:rsidR="00E33203" w:rsidRPr="00E33203">
        <w:rPr>
          <w:szCs w:val="32"/>
        </w:rPr>
        <w:t xml:space="preserve"> </w:t>
      </w:r>
    </w:p>
    <w:p w:rsidR="00273FC3" w:rsidRPr="00E33203" w:rsidRDefault="00273FC3" w:rsidP="00340130">
      <w:pPr>
        <w:pStyle w:val="Liststycke"/>
        <w:numPr>
          <w:ilvl w:val="0"/>
          <w:numId w:val="7"/>
        </w:numPr>
        <w:rPr>
          <w:szCs w:val="32"/>
        </w:rPr>
      </w:pPr>
      <w:r w:rsidRPr="00E33203">
        <w:rPr>
          <w:szCs w:val="32"/>
        </w:rPr>
        <w:t>Förbered dokument (anhörigblankett, feriearbetarens kopia på anställningskontraktet</w:t>
      </w:r>
      <w:r w:rsidR="00DE56A6" w:rsidRPr="00E33203">
        <w:rPr>
          <w:szCs w:val="32"/>
        </w:rPr>
        <w:t>, eventuell sekretessförbindelse)</w:t>
      </w:r>
      <w:r w:rsidR="005A4693" w:rsidRPr="00E33203">
        <w:rPr>
          <w:szCs w:val="32"/>
        </w:rPr>
        <w:t xml:space="preserve"> och ev. arbetskläder/namnbricka osv.</w:t>
      </w:r>
    </w:p>
    <w:p w:rsidR="00273FC3" w:rsidRDefault="00273FC3" w:rsidP="00E33203">
      <w:pPr>
        <w:pStyle w:val="Liststycke"/>
        <w:numPr>
          <w:ilvl w:val="0"/>
          <w:numId w:val="7"/>
        </w:numPr>
        <w:rPr>
          <w:szCs w:val="32"/>
        </w:rPr>
      </w:pPr>
      <w:r>
        <w:rPr>
          <w:szCs w:val="32"/>
        </w:rPr>
        <w:t>Sprida information på arbetsplatsen om att det kommer feriearbetare</w:t>
      </w:r>
    </w:p>
    <w:p w:rsidR="00DE56A6" w:rsidRDefault="00DE56A6" w:rsidP="00E33203">
      <w:pPr>
        <w:pStyle w:val="Liststycke"/>
        <w:numPr>
          <w:ilvl w:val="0"/>
          <w:numId w:val="7"/>
        </w:numPr>
        <w:rPr>
          <w:szCs w:val="32"/>
        </w:rPr>
      </w:pPr>
      <w:r>
        <w:rPr>
          <w:szCs w:val="32"/>
        </w:rPr>
        <w:t>Planera introduktionen</w:t>
      </w:r>
    </w:p>
    <w:p w:rsidR="00273FC3" w:rsidRPr="001C656A" w:rsidRDefault="00DE56A6" w:rsidP="00E33203">
      <w:pPr>
        <w:pStyle w:val="Liststycke"/>
        <w:numPr>
          <w:ilvl w:val="0"/>
          <w:numId w:val="7"/>
        </w:numPr>
        <w:rPr>
          <w:szCs w:val="32"/>
        </w:rPr>
      </w:pPr>
      <w:r w:rsidRPr="001C656A">
        <w:rPr>
          <w:szCs w:val="32"/>
        </w:rPr>
        <w:t>Gå igenom vad som gäller för minderårigas arbetsmiljö</w:t>
      </w:r>
      <w:r w:rsidR="001C656A" w:rsidRPr="001C656A">
        <w:rPr>
          <w:szCs w:val="32"/>
        </w:rPr>
        <w:t xml:space="preserve">, </w:t>
      </w:r>
      <w:r w:rsidR="00E25590">
        <w:rPr>
          <w:szCs w:val="32"/>
        </w:rPr>
        <w:t>m</w:t>
      </w:r>
      <w:r w:rsidR="001C656A">
        <w:rPr>
          <w:szCs w:val="32"/>
        </w:rPr>
        <w:t xml:space="preserve">er information finns i </w:t>
      </w:r>
      <w:r w:rsidR="001C656A" w:rsidRPr="001C656A">
        <w:rPr>
          <w:szCs w:val="32"/>
        </w:rPr>
        <w:t>broschyren ”</w:t>
      </w:r>
      <w:r w:rsidR="001C656A" w:rsidRPr="001C656A">
        <w:rPr>
          <w:i/>
          <w:szCs w:val="32"/>
        </w:rPr>
        <w:t>Så får barn och ungdomar arbeta</w:t>
      </w:r>
      <w:r w:rsidR="001C656A" w:rsidRPr="001C656A">
        <w:rPr>
          <w:szCs w:val="32"/>
        </w:rPr>
        <w:t xml:space="preserve">” som finns på </w:t>
      </w:r>
      <w:r w:rsidR="00020C6F">
        <w:rPr>
          <w:szCs w:val="32"/>
        </w:rPr>
        <w:t>A</w:t>
      </w:r>
      <w:r w:rsidR="001C656A" w:rsidRPr="001C656A">
        <w:rPr>
          <w:szCs w:val="32"/>
        </w:rPr>
        <w:t>rbetsmiljöverkets hemsida</w:t>
      </w:r>
    </w:p>
    <w:p w:rsidR="001C656A" w:rsidRDefault="001C656A" w:rsidP="001C656A">
      <w:pPr>
        <w:rPr>
          <w:szCs w:val="32"/>
        </w:rPr>
      </w:pPr>
    </w:p>
    <w:p w:rsidR="001C656A" w:rsidRPr="001C656A" w:rsidRDefault="00F43930" w:rsidP="001C656A">
      <w:pPr>
        <w:rPr>
          <w:szCs w:val="32"/>
        </w:rPr>
      </w:pPr>
      <w:r w:rsidRPr="001C656A">
        <w:rPr>
          <w:szCs w:val="32"/>
        </w:rPr>
        <w:t>I</w:t>
      </w:r>
      <w:r w:rsidR="00273FC3" w:rsidRPr="001C656A">
        <w:rPr>
          <w:szCs w:val="32"/>
        </w:rPr>
        <w:t>ntroduktion</w:t>
      </w:r>
      <w:r w:rsidR="001C656A">
        <w:rPr>
          <w:szCs w:val="32"/>
        </w:rPr>
        <w:t>:</w:t>
      </w:r>
    </w:p>
    <w:p w:rsidR="00273FC3" w:rsidRDefault="001C656A" w:rsidP="00E33203">
      <w:pPr>
        <w:pStyle w:val="Liststycke"/>
        <w:numPr>
          <w:ilvl w:val="0"/>
          <w:numId w:val="8"/>
        </w:numPr>
        <w:rPr>
          <w:szCs w:val="32"/>
        </w:rPr>
      </w:pPr>
      <w:r>
        <w:rPr>
          <w:szCs w:val="32"/>
        </w:rPr>
        <w:t xml:space="preserve">Gå igenom </w:t>
      </w:r>
      <w:r w:rsidR="00273FC3">
        <w:rPr>
          <w:szCs w:val="32"/>
        </w:rPr>
        <w:t>arbetsuppgifter,</w:t>
      </w:r>
      <w:r w:rsidR="001D7770">
        <w:rPr>
          <w:szCs w:val="32"/>
        </w:rPr>
        <w:t xml:space="preserve"> risker, </w:t>
      </w:r>
      <w:r w:rsidR="002D635B">
        <w:rPr>
          <w:szCs w:val="32"/>
        </w:rPr>
        <w:t>förväntningar</w:t>
      </w:r>
      <w:r w:rsidR="005244A0">
        <w:rPr>
          <w:szCs w:val="32"/>
        </w:rPr>
        <w:t>/</w:t>
      </w:r>
      <w:r w:rsidR="002D635B">
        <w:rPr>
          <w:szCs w:val="32"/>
        </w:rPr>
        <w:t>policys,</w:t>
      </w:r>
      <w:r w:rsidR="005244A0">
        <w:rPr>
          <w:szCs w:val="32"/>
        </w:rPr>
        <w:t xml:space="preserve"> schema/planering,</w:t>
      </w:r>
      <w:r w:rsidR="00F43930">
        <w:rPr>
          <w:szCs w:val="32"/>
        </w:rPr>
        <w:t xml:space="preserve"> </w:t>
      </w:r>
      <w:r w:rsidR="00273FC3">
        <w:rPr>
          <w:szCs w:val="32"/>
        </w:rPr>
        <w:t>nödutgångar</w:t>
      </w:r>
      <w:r w:rsidR="00DE56A6">
        <w:rPr>
          <w:szCs w:val="32"/>
        </w:rPr>
        <w:t>/återsamlingsplats</w:t>
      </w:r>
      <w:r w:rsidR="00273FC3">
        <w:rPr>
          <w:szCs w:val="32"/>
        </w:rPr>
        <w:t>, toalett</w:t>
      </w:r>
      <w:r w:rsidR="005244A0">
        <w:rPr>
          <w:szCs w:val="32"/>
        </w:rPr>
        <w:t>er</w:t>
      </w:r>
      <w:r w:rsidR="00273FC3">
        <w:rPr>
          <w:szCs w:val="32"/>
        </w:rPr>
        <w:t>, lunchrum</w:t>
      </w:r>
      <w:r w:rsidR="00DE56A6">
        <w:rPr>
          <w:szCs w:val="32"/>
        </w:rPr>
        <w:t xml:space="preserve"> osv.</w:t>
      </w:r>
    </w:p>
    <w:p w:rsidR="00273FC3" w:rsidRPr="001C656A" w:rsidRDefault="00F43930" w:rsidP="00E33203">
      <w:pPr>
        <w:pStyle w:val="Liststycke"/>
        <w:numPr>
          <w:ilvl w:val="0"/>
          <w:numId w:val="8"/>
        </w:numPr>
        <w:rPr>
          <w:szCs w:val="32"/>
        </w:rPr>
      </w:pPr>
      <w:r w:rsidRPr="001C656A">
        <w:rPr>
          <w:szCs w:val="32"/>
        </w:rPr>
        <w:t>Ifyllnad av anhörigblankett</w:t>
      </w:r>
      <w:r w:rsidR="001C656A" w:rsidRPr="001C656A">
        <w:rPr>
          <w:szCs w:val="32"/>
        </w:rPr>
        <w:t xml:space="preserve"> och ev</w:t>
      </w:r>
      <w:r w:rsidR="00273FC3" w:rsidRPr="001C656A">
        <w:rPr>
          <w:szCs w:val="32"/>
        </w:rPr>
        <w:t>entuell sekretessförbindelse</w:t>
      </w:r>
    </w:p>
    <w:p w:rsidR="001C656A" w:rsidRDefault="001C656A" w:rsidP="00DE56A6">
      <w:pPr>
        <w:rPr>
          <w:szCs w:val="32"/>
        </w:rPr>
      </w:pPr>
    </w:p>
    <w:p w:rsidR="00DE56A6" w:rsidRDefault="00DE56A6" w:rsidP="00DE56A6">
      <w:pPr>
        <w:rPr>
          <w:szCs w:val="32"/>
        </w:rPr>
      </w:pPr>
      <w:r>
        <w:rPr>
          <w:szCs w:val="32"/>
        </w:rPr>
        <w:t>Vid avslutet:</w:t>
      </w:r>
    </w:p>
    <w:p w:rsidR="00DE56A6" w:rsidRDefault="00DE56A6" w:rsidP="00E33203">
      <w:pPr>
        <w:pStyle w:val="Liststycke"/>
        <w:numPr>
          <w:ilvl w:val="0"/>
          <w:numId w:val="9"/>
        </w:numPr>
        <w:rPr>
          <w:szCs w:val="32"/>
        </w:rPr>
      </w:pPr>
      <w:r>
        <w:rPr>
          <w:szCs w:val="32"/>
        </w:rPr>
        <w:t>Skriv under tjänstgöringsrapporten</w:t>
      </w:r>
      <w:r w:rsidR="002D635B">
        <w:rPr>
          <w:szCs w:val="32"/>
        </w:rPr>
        <w:t xml:space="preserve"> (</w:t>
      </w:r>
      <w:r w:rsidR="004805E2">
        <w:rPr>
          <w:szCs w:val="32"/>
        </w:rPr>
        <w:t>handledaren</w:t>
      </w:r>
      <w:r w:rsidR="002D635B">
        <w:rPr>
          <w:szCs w:val="32"/>
        </w:rPr>
        <w:t xml:space="preserve"> ansvara</w:t>
      </w:r>
      <w:r w:rsidR="009B2AAA">
        <w:rPr>
          <w:szCs w:val="32"/>
        </w:rPr>
        <w:t>r</w:t>
      </w:r>
      <w:r w:rsidR="002D635B">
        <w:rPr>
          <w:szCs w:val="32"/>
        </w:rPr>
        <w:t xml:space="preserve"> för att denna lämnas in till lön)</w:t>
      </w:r>
    </w:p>
    <w:p w:rsidR="005244A0" w:rsidRDefault="00E25590" w:rsidP="00E33203">
      <w:pPr>
        <w:pStyle w:val="Liststycke"/>
        <w:numPr>
          <w:ilvl w:val="0"/>
          <w:numId w:val="9"/>
        </w:numPr>
        <w:rPr>
          <w:szCs w:val="32"/>
        </w:rPr>
      </w:pPr>
      <w:r>
        <w:rPr>
          <w:szCs w:val="32"/>
        </w:rPr>
        <w:t>Om det efterfrågats så s</w:t>
      </w:r>
      <w:r w:rsidR="005244A0">
        <w:rPr>
          <w:szCs w:val="32"/>
        </w:rPr>
        <w:t xml:space="preserve">kriv </w:t>
      </w:r>
      <w:r>
        <w:rPr>
          <w:szCs w:val="32"/>
        </w:rPr>
        <w:t xml:space="preserve">ett </w:t>
      </w:r>
      <w:r w:rsidR="005244A0">
        <w:rPr>
          <w:szCs w:val="32"/>
        </w:rPr>
        <w:t>arbetsgivarintyg</w:t>
      </w:r>
    </w:p>
    <w:p w:rsidR="00DE56A6" w:rsidRDefault="00DE56A6" w:rsidP="00E33203">
      <w:pPr>
        <w:pStyle w:val="Liststycke"/>
        <w:numPr>
          <w:ilvl w:val="0"/>
          <w:numId w:val="9"/>
        </w:numPr>
        <w:rPr>
          <w:szCs w:val="32"/>
        </w:rPr>
      </w:pPr>
      <w:r>
        <w:rPr>
          <w:szCs w:val="32"/>
        </w:rPr>
        <w:t>Ge</w:t>
      </w:r>
      <w:r w:rsidR="00F43930">
        <w:rPr>
          <w:szCs w:val="32"/>
        </w:rPr>
        <w:t xml:space="preserve"> gärna feedback som lyfter feriearbetaren</w:t>
      </w:r>
      <w:r w:rsidR="005244A0">
        <w:rPr>
          <w:szCs w:val="32"/>
        </w:rPr>
        <w:t xml:space="preserve"> och tacka för dennes insats</w:t>
      </w:r>
    </w:p>
    <w:p w:rsidR="001C656A" w:rsidRDefault="001C656A" w:rsidP="00DE56A6">
      <w:pPr>
        <w:rPr>
          <w:szCs w:val="32"/>
        </w:rPr>
      </w:pPr>
    </w:p>
    <w:p w:rsidR="00DE56A6" w:rsidRDefault="00DE56A6" w:rsidP="00DE56A6">
      <w:pPr>
        <w:rPr>
          <w:szCs w:val="32"/>
        </w:rPr>
      </w:pPr>
      <w:r>
        <w:rPr>
          <w:szCs w:val="32"/>
        </w:rPr>
        <w:t>Tips för ett lyckat feriearbete:</w:t>
      </w:r>
    </w:p>
    <w:p w:rsidR="00E25590" w:rsidRPr="00E33203" w:rsidRDefault="00E25590" w:rsidP="00E25590">
      <w:pPr>
        <w:pStyle w:val="Liststycke"/>
        <w:numPr>
          <w:ilvl w:val="0"/>
          <w:numId w:val="10"/>
        </w:numPr>
        <w:rPr>
          <w:b/>
          <w:szCs w:val="32"/>
        </w:rPr>
      </w:pPr>
      <w:r w:rsidRPr="00E33203">
        <w:rPr>
          <w:b/>
          <w:szCs w:val="32"/>
        </w:rPr>
        <w:t>Planera introduktionen och var tydlig med förväntnin</w:t>
      </w:r>
      <w:bookmarkStart w:id="0" w:name="_GoBack"/>
      <w:bookmarkEnd w:id="0"/>
      <w:r w:rsidRPr="00E33203">
        <w:rPr>
          <w:b/>
          <w:szCs w:val="32"/>
        </w:rPr>
        <w:t xml:space="preserve">gar/regler </w:t>
      </w:r>
    </w:p>
    <w:p w:rsidR="00E25590" w:rsidRPr="00E25590" w:rsidRDefault="00DE56A6" w:rsidP="00E25590">
      <w:pPr>
        <w:pStyle w:val="Liststycke"/>
        <w:numPr>
          <w:ilvl w:val="0"/>
          <w:numId w:val="10"/>
        </w:numPr>
        <w:rPr>
          <w:szCs w:val="32"/>
        </w:rPr>
      </w:pPr>
      <w:r>
        <w:rPr>
          <w:szCs w:val="32"/>
        </w:rPr>
        <w:t xml:space="preserve">Tänk på att </w:t>
      </w:r>
      <w:r w:rsidR="00F43930">
        <w:rPr>
          <w:szCs w:val="32"/>
        </w:rPr>
        <w:t xml:space="preserve">detta kan vara </w:t>
      </w:r>
      <w:r>
        <w:rPr>
          <w:szCs w:val="32"/>
        </w:rPr>
        <w:t>feriearbetaren</w:t>
      </w:r>
      <w:r w:rsidR="00F43930">
        <w:rPr>
          <w:szCs w:val="32"/>
        </w:rPr>
        <w:t>s första erfarenhet från arbete så</w:t>
      </w:r>
      <w:r w:rsidR="00824E71">
        <w:rPr>
          <w:szCs w:val="32"/>
        </w:rPr>
        <w:t xml:space="preserve"> att</w:t>
      </w:r>
      <w:r w:rsidR="00F43930">
        <w:rPr>
          <w:szCs w:val="32"/>
        </w:rPr>
        <w:t xml:space="preserve"> det kan behövas </w:t>
      </w:r>
      <w:r w:rsidR="00F43930" w:rsidRPr="00E25590">
        <w:rPr>
          <w:szCs w:val="32"/>
          <w:u w:val="single"/>
        </w:rPr>
        <w:t>tydliga instruktioner och kontinuerlig feedback</w:t>
      </w:r>
      <w:r w:rsidR="00F43930">
        <w:rPr>
          <w:szCs w:val="32"/>
        </w:rPr>
        <w:t xml:space="preserve"> </w:t>
      </w:r>
    </w:p>
    <w:p w:rsidR="00F43930" w:rsidRDefault="00F43930" w:rsidP="00E33203">
      <w:pPr>
        <w:pStyle w:val="Liststycke"/>
        <w:numPr>
          <w:ilvl w:val="0"/>
          <w:numId w:val="10"/>
        </w:numPr>
        <w:rPr>
          <w:szCs w:val="32"/>
        </w:rPr>
      </w:pPr>
      <w:r>
        <w:rPr>
          <w:szCs w:val="32"/>
        </w:rPr>
        <w:t xml:space="preserve">Ha överseende med </w:t>
      </w:r>
      <w:r w:rsidR="00E25590">
        <w:rPr>
          <w:szCs w:val="32"/>
        </w:rPr>
        <w:t xml:space="preserve">varierad </w:t>
      </w:r>
      <w:r>
        <w:rPr>
          <w:szCs w:val="32"/>
        </w:rPr>
        <w:t xml:space="preserve">arbetsprestation </w:t>
      </w:r>
      <w:r w:rsidR="00E25590">
        <w:rPr>
          <w:szCs w:val="32"/>
        </w:rPr>
        <w:t xml:space="preserve">från ungdom till ungdom </w:t>
      </w:r>
      <w:r>
        <w:rPr>
          <w:szCs w:val="32"/>
        </w:rPr>
        <w:t>och anpassa arbetsuppgifterna utifrån feriearbetarens förmåga</w:t>
      </w:r>
    </w:p>
    <w:p w:rsidR="00E25590" w:rsidRDefault="00E25590" w:rsidP="00E25590">
      <w:pPr>
        <w:pStyle w:val="Liststycke"/>
        <w:numPr>
          <w:ilvl w:val="0"/>
          <w:numId w:val="10"/>
        </w:numPr>
        <w:rPr>
          <w:szCs w:val="32"/>
        </w:rPr>
      </w:pPr>
      <w:r>
        <w:rPr>
          <w:szCs w:val="32"/>
        </w:rPr>
        <w:t>Om det blir fel – berätta omgående det rätta sättet så ungdomen kan göra rätt framöver</w:t>
      </w:r>
    </w:p>
    <w:p w:rsidR="00E25590" w:rsidRPr="00E25590" w:rsidRDefault="00F43930" w:rsidP="00E25590">
      <w:pPr>
        <w:pStyle w:val="Liststycke"/>
        <w:numPr>
          <w:ilvl w:val="0"/>
          <w:numId w:val="10"/>
        </w:numPr>
        <w:rPr>
          <w:szCs w:val="32"/>
        </w:rPr>
      </w:pPr>
      <w:r>
        <w:rPr>
          <w:szCs w:val="32"/>
        </w:rPr>
        <w:t>Se</w:t>
      </w:r>
      <w:r w:rsidR="002D635B">
        <w:rPr>
          <w:szCs w:val="32"/>
        </w:rPr>
        <w:t xml:space="preserve"> feriearbetet som en möjlighet till </w:t>
      </w:r>
      <w:r>
        <w:rPr>
          <w:szCs w:val="32"/>
        </w:rPr>
        <w:t>extra hjälp</w:t>
      </w:r>
      <w:r w:rsidR="00824E71">
        <w:rPr>
          <w:szCs w:val="32"/>
        </w:rPr>
        <w:t xml:space="preserve"> i verksamheten</w:t>
      </w:r>
      <w:r>
        <w:rPr>
          <w:szCs w:val="32"/>
        </w:rPr>
        <w:t xml:space="preserve"> </w:t>
      </w:r>
    </w:p>
    <w:sectPr w:rsidR="00E25590" w:rsidRPr="00E25590" w:rsidSect="00282C98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849" w:bottom="851" w:left="1418" w:header="397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33E5" w:rsidRDefault="00F233E5">
      <w:pPr>
        <w:spacing w:line="240" w:lineRule="auto"/>
      </w:pPr>
      <w:r>
        <w:separator/>
      </w:r>
    </w:p>
  </w:endnote>
  <w:endnote w:type="continuationSeparator" w:id="0">
    <w:p w:rsidR="00F233E5" w:rsidRDefault="00F233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16AC" w:rsidRDefault="00D616AC" w:rsidP="00EF3F5A">
    <w:pPr>
      <w:pStyle w:val="Sidfot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p w:rsidR="00D616AC" w:rsidRDefault="00D616AC" w:rsidP="00EF3F5A">
    <w:pPr>
      <w:pStyle w:val="Sidfot"/>
    </w:pPr>
  </w:p>
  <w:p w:rsidR="00D616AC" w:rsidRDefault="00D616A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16AC" w:rsidRDefault="00D616AC" w:rsidP="00EF3F5A">
    <w:pPr>
      <w:pStyle w:val="Sidfot"/>
    </w:pPr>
    <w:r>
      <w:rPr>
        <w:b/>
      </w:rPr>
      <w:br/>
    </w:r>
    <w:r w:rsidRPr="007E554F">
      <w:rPr>
        <w:b/>
      </w:rPr>
      <w:t>Östra Göinge</w:t>
    </w:r>
    <w:r>
      <w:rPr>
        <w:b/>
      </w:rPr>
      <w:t xml:space="preserve"> kommun</w:t>
    </w:r>
    <w:r>
      <w:t xml:space="preserve"> Storgatan 4, 28</w:t>
    </w:r>
    <w:r w:rsidR="00480197">
      <w:t>9</w:t>
    </w:r>
    <w:r>
      <w:t xml:space="preserve"> </w:t>
    </w:r>
    <w:r w:rsidR="00480197">
      <w:t>41</w:t>
    </w:r>
    <w:r>
      <w:t xml:space="preserve"> Broby </w:t>
    </w:r>
    <w:r w:rsidRPr="007E554F">
      <w:rPr>
        <w:b/>
      </w:rPr>
      <w:t>Växel:</w:t>
    </w:r>
    <w:r>
      <w:t xml:space="preserve"> 044-775 60 00</w:t>
    </w:r>
  </w:p>
  <w:p w:rsidR="00D616AC" w:rsidRPr="005A627B" w:rsidRDefault="00D616AC" w:rsidP="00EF3F5A">
    <w:pPr>
      <w:pStyle w:val="Sidfot"/>
      <w:rPr>
        <w:lang w:val="en-US"/>
      </w:rPr>
    </w:pPr>
    <w:proofErr w:type="spellStart"/>
    <w:r w:rsidRPr="005A627B">
      <w:rPr>
        <w:b/>
        <w:lang w:val="en-US"/>
      </w:rPr>
      <w:t>Bankgiro</w:t>
    </w:r>
    <w:proofErr w:type="spellEnd"/>
    <w:r w:rsidRPr="005A627B">
      <w:rPr>
        <w:b/>
        <w:lang w:val="en-US"/>
      </w:rPr>
      <w:t>:</w:t>
    </w:r>
    <w:r w:rsidRPr="005A627B">
      <w:rPr>
        <w:lang w:val="en-US"/>
      </w:rPr>
      <w:t xml:space="preserve"> 265-9399 </w:t>
    </w:r>
    <w:r w:rsidRPr="005A627B">
      <w:rPr>
        <w:b/>
        <w:lang w:val="en-US"/>
      </w:rPr>
      <w:t>Mail:</w:t>
    </w:r>
    <w:r w:rsidRPr="005A627B">
      <w:rPr>
        <w:lang w:val="en-US"/>
      </w:rPr>
      <w:t xml:space="preserve"> kommun@ostragoinge</w:t>
    </w:r>
    <w:r>
      <w:rPr>
        <w:lang w:val="en-US"/>
      </w:rPr>
      <w:t>.se</w:t>
    </w:r>
    <w:r w:rsidRPr="005A627B">
      <w:rPr>
        <w:lang w:val="en-US"/>
      </w:rPr>
      <w:t xml:space="preserve"> </w:t>
    </w:r>
    <w:r w:rsidRPr="005A627B">
      <w:rPr>
        <w:b/>
        <w:lang w:val="en-US"/>
      </w:rPr>
      <w:t>Webb:</w:t>
    </w:r>
    <w:r w:rsidRPr="005A627B">
      <w:rPr>
        <w:lang w:val="en-US"/>
      </w:rPr>
      <w:t xml:space="preserve"> </w:t>
    </w:r>
    <w:hyperlink r:id="rId1" w:history="1">
      <w:r w:rsidRPr="005A627B">
        <w:rPr>
          <w:lang w:val="en-US"/>
        </w:rPr>
        <w:t>www.ostragoinge.se</w:t>
      </w:r>
    </w:hyperlink>
  </w:p>
  <w:p w:rsidR="00D616AC" w:rsidRDefault="00AF52A4" w:rsidP="00EF3F5A">
    <w:pPr>
      <w:pStyle w:val="Sidfot"/>
      <w:rPr>
        <w:rStyle w:val="Sidnummer"/>
      </w:rPr>
    </w:pPr>
    <w:r>
      <w:rPr>
        <w:rStyle w:val="Sidnummer"/>
      </w:rPr>
      <w:tab/>
    </w:r>
    <w:r>
      <w:rPr>
        <w:rStyle w:val="Sidnummer"/>
      </w:rPr>
      <w:tab/>
    </w:r>
    <w:r>
      <w:rPr>
        <w:rStyle w:val="Sidnummer"/>
      </w:rPr>
      <w:tab/>
    </w:r>
    <w:r>
      <w:rPr>
        <w:rStyle w:val="Sidnummer"/>
      </w:rPr>
      <w:tab/>
    </w:r>
    <w:r w:rsidR="00D616AC">
      <w:rPr>
        <w:rStyle w:val="Sidnummer"/>
      </w:rPr>
      <w:t xml:space="preserve">Sid </w:t>
    </w:r>
    <w:r w:rsidR="00D616AC">
      <w:rPr>
        <w:rStyle w:val="Sidnummer"/>
      </w:rPr>
      <w:fldChar w:fldCharType="begin"/>
    </w:r>
    <w:r w:rsidR="00D616AC">
      <w:rPr>
        <w:rStyle w:val="Sidnummer"/>
      </w:rPr>
      <w:instrText xml:space="preserve">PAGE  </w:instrText>
    </w:r>
    <w:r w:rsidR="00D616AC">
      <w:rPr>
        <w:rStyle w:val="Sidnummer"/>
      </w:rPr>
      <w:fldChar w:fldCharType="separate"/>
    </w:r>
    <w:r w:rsidR="00102704">
      <w:rPr>
        <w:rStyle w:val="Sidnummer"/>
        <w:noProof/>
      </w:rPr>
      <w:t>2</w:t>
    </w:r>
    <w:r w:rsidR="00D616AC">
      <w:rPr>
        <w:rStyle w:val="Sidnummer"/>
      </w:rPr>
      <w:fldChar w:fldCharType="end"/>
    </w:r>
    <w:r w:rsidR="00D616AC">
      <w:rPr>
        <w:rStyle w:val="Sidnummer"/>
      </w:rPr>
      <w:t>/</w:t>
    </w:r>
    <w:r w:rsidR="00D616AC">
      <w:rPr>
        <w:rStyle w:val="Sidnummer"/>
      </w:rPr>
      <w:fldChar w:fldCharType="begin"/>
    </w:r>
    <w:r w:rsidR="00D616AC">
      <w:rPr>
        <w:rStyle w:val="Sidnummer"/>
      </w:rPr>
      <w:instrText xml:space="preserve"> NUMPAGES </w:instrText>
    </w:r>
    <w:r w:rsidR="00D616AC">
      <w:rPr>
        <w:rStyle w:val="Sidnummer"/>
      </w:rPr>
      <w:fldChar w:fldCharType="separate"/>
    </w:r>
    <w:r w:rsidR="002C12D8">
      <w:rPr>
        <w:rStyle w:val="Sidnummer"/>
        <w:noProof/>
      </w:rPr>
      <w:t>1</w:t>
    </w:r>
    <w:r w:rsidR="00D616AC">
      <w:rPr>
        <w:rStyle w:val="Sidnumm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6695" w:rsidRDefault="003E6695" w:rsidP="00EF3F5A">
    <w:pPr>
      <w:pStyle w:val="Sidfot"/>
    </w:pPr>
    <w:r>
      <w:rPr>
        <w:b/>
      </w:rPr>
      <w:br/>
    </w:r>
    <w:r w:rsidRPr="007E554F">
      <w:rPr>
        <w:b/>
      </w:rPr>
      <w:t>Östra Göinge</w:t>
    </w:r>
    <w:r>
      <w:rPr>
        <w:b/>
      </w:rPr>
      <w:t xml:space="preserve"> kommun</w:t>
    </w:r>
    <w:r>
      <w:t xml:space="preserve"> Storgatan 4, 28</w:t>
    </w:r>
    <w:r w:rsidR="008676B8">
      <w:t>9</w:t>
    </w:r>
    <w:r>
      <w:t xml:space="preserve"> </w:t>
    </w:r>
    <w:r w:rsidR="008676B8">
      <w:t>41</w:t>
    </w:r>
    <w:r>
      <w:t xml:space="preserve"> Broby </w:t>
    </w:r>
    <w:r w:rsidRPr="007E554F">
      <w:rPr>
        <w:b/>
      </w:rPr>
      <w:t>Växel:</w:t>
    </w:r>
    <w:r>
      <w:t xml:space="preserve"> 044-775 60 00</w:t>
    </w:r>
  </w:p>
  <w:p w:rsidR="00C12731" w:rsidRPr="009D79ED" w:rsidRDefault="003E6695" w:rsidP="00EF3F5A">
    <w:pPr>
      <w:pStyle w:val="Sidfot"/>
      <w:rPr>
        <w:rStyle w:val="Sidnummer"/>
        <w:sz w:val="16"/>
        <w:lang w:val="en-US"/>
      </w:rPr>
    </w:pPr>
    <w:proofErr w:type="spellStart"/>
    <w:r w:rsidRPr="005A627B">
      <w:rPr>
        <w:b/>
        <w:lang w:val="en-US"/>
      </w:rPr>
      <w:t>Bankgiro</w:t>
    </w:r>
    <w:proofErr w:type="spellEnd"/>
    <w:r w:rsidRPr="005A627B">
      <w:rPr>
        <w:b/>
        <w:lang w:val="en-US"/>
      </w:rPr>
      <w:t>:</w:t>
    </w:r>
    <w:r w:rsidRPr="005A627B">
      <w:rPr>
        <w:lang w:val="en-US"/>
      </w:rPr>
      <w:t xml:space="preserve"> 265-9399 </w:t>
    </w:r>
    <w:r w:rsidRPr="005A627B">
      <w:rPr>
        <w:b/>
        <w:lang w:val="en-US"/>
      </w:rPr>
      <w:t>Mail:</w:t>
    </w:r>
    <w:r w:rsidRPr="005A627B">
      <w:rPr>
        <w:lang w:val="en-US"/>
      </w:rPr>
      <w:t xml:space="preserve"> kommun@ostragoinge</w:t>
    </w:r>
    <w:r>
      <w:rPr>
        <w:lang w:val="en-US"/>
      </w:rPr>
      <w:t>.se</w:t>
    </w:r>
    <w:r w:rsidRPr="005A627B">
      <w:rPr>
        <w:lang w:val="en-US"/>
      </w:rPr>
      <w:t xml:space="preserve"> </w:t>
    </w:r>
    <w:r w:rsidRPr="005A627B">
      <w:rPr>
        <w:b/>
        <w:lang w:val="en-US"/>
      </w:rPr>
      <w:t>Webb:</w:t>
    </w:r>
    <w:r w:rsidRPr="005A627B">
      <w:rPr>
        <w:lang w:val="en-US"/>
      </w:rPr>
      <w:t xml:space="preserve"> </w:t>
    </w:r>
    <w:hyperlink r:id="rId1" w:history="1">
      <w:r w:rsidRPr="005A627B">
        <w:rPr>
          <w:lang w:val="en-US"/>
        </w:rPr>
        <w:t>www.ostragoinge.se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33E5" w:rsidRDefault="00F233E5">
      <w:pPr>
        <w:spacing w:line="240" w:lineRule="auto"/>
      </w:pPr>
      <w:r>
        <w:separator/>
      </w:r>
    </w:p>
  </w:footnote>
  <w:footnote w:type="continuationSeparator" w:id="0">
    <w:p w:rsidR="00F233E5" w:rsidRDefault="00F233E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16AC" w:rsidRPr="000F6D6F" w:rsidRDefault="00775D5F" w:rsidP="0090321A">
    <w:pPr>
      <w:ind w:right="-144"/>
    </w:pPr>
    <w:r>
      <w:rPr>
        <w:noProof/>
      </w:rPr>
      <w:drawing>
        <wp:anchor distT="0" distB="0" distL="114300" distR="114300" simplePos="0" relativeHeight="251657728" behindDoc="0" locked="0" layoutInCell="1" allowOverlap="1" wp14:anchorId="0ECEEDF5" wp14:editId="338B8907">
          <wp:simplePos x="0" y="0"/>
          <wp:positionH relativeFrom="column">
            <wp:posOffset>-8890</wp:posOffset>
          </wp:positionH>
          <wp:positionV relativeFrom="paragraph">
            <wp:posOffset>281305</wp:posOffset>
          </wp:positionV>
          <wp:extent cx="1955800" cy="496570"/>
          <wp:effectExtent l="0" t="0" r="6350" b="0"/>
          <wp:wrapNone/>
          <wp:docPr id="2" name="Bild 7" descr="Beskrivning: Beskrivning: PRODUKTIONER:Östra Göinge:12_0205_wordmallar:bilder:logo_ostragoinge_svart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7" descr="Beskrivning: Beskrivning: PRODUKTIONER:Östra Göinge:12_0205_wordmallar:bilder:logo_ostragoinge_svart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5800" cy="496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FBFA641C"/>
    <w:lvl w:ilvl="0">
      <w:start w:val="1"/>
      <w:numFmt w:val="bullet"/>
      <w:pStyle w:val="Listastreck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0A97F11"/>
    <w:multiLevelType w:val="hybridMultilevel"/>
    <w:tmpl w:val="EF040964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22C70"/>
    <w:multiLevelType w:val="hybridMultilevel"/>
    <w:tmpl w:val="FBDEFC0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E63A58"/>
    <w:multiLevelType w:val="hybridMultilevel"/>
    <w:tmpl w:val="5442BA8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404B9D"/>
    <w:multiLevelType w:val="hybridMultilevel"/>
    <w:tmpl w:val="02B8ACE6"/>
    <w:lvl w:ilvl="0" w:tplc="9BB62310">
      <w:start w:val="1"/>
      <w:numFmt w:val="bullet"/>
      <w:pStyle w:val="Listapunkter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6B793C"/>
    <w:multiLevelType w:val="hybridMultilevel"/>
    <w:tmpl w:val="9C5269BE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E625F8"/>
    <w:multiLevelType w:val="hybridMultilevel"/>
    <w:tmpl w:val="B18A89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837885"/>
    <w:multiLevelType w:val="hybridMultilevel"/>
    <w:tmpl w:val="9146D69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C73D11"/>
    <w:multiLevelType w:val="hybridMultilevel"/>
    <w:tmpl w:val="CFE40E1A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7A6D29"/>
    <w:multiLevelType w:val="hybridMultilevel"/>
    <w:tmpl w:val="2C7E2C10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2"/>
  </w:num>
  <w:num w:numId="5">
    <w:abstractNumId w:val="6"/>
  </w:num>
  <w:num w:numId="6">
    <w:abstractNumId w:val="3"/>
  </w:num>
  <w:num w:numId="7">
    <w:abstractNumId w:val="5"/>
  </w:num>
  <w:num w:numId="8">
    <w:abstractNumId w:val="8"/>
  </w:num>
  <w:num w:numId="9">
    <w:abstractNumId w:val="9"/>
  </w:num>
  <w:num w:numId="10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sv-SE" w:vendorID="22" w:dllVersion="513" w:checkStyle="1"/>
  <w:activeWritingStyle w:appName="MSWord" w:lang="sv-SE" w:vendorID="666" w:dllVersion="513" w:checkStyle="1"/>
  <w:proofState w:spelling="clean" w:grammar="clean"/>
  <w:defaultTabStop w:val="1304"/>
  <w:hyphenationZone w:val="425"/>
  <w:noPunctuationKerning/>
  <w:characterSpacingControl w:val="doNotCompress"/>
  <w:doNotValidateAgainstSchema/>
  <w:doNotDemarcateInvalidXml/>
  <w:hdrShapeDefaults>
    <o:shapedefaults v:ext="edit" spidmax="931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887"/>
    <w:rsid w:val="00000334"/>
    <w:rsid w:val="00013C89"/>
    <w:rsid w:val="0001672B"/>
    <w:rsid w:val="00020C6F"/>
    <w:rsid w:val="00033027"/>
    <w:rsid w:val="00035BA7"/>
    <w:rsid w:val="00040DC9"/>
    <w:rsid w:val="00045818"/>
    <w:rsid w:val="00046564"/>
    <w:rsid w:val="000552FF"/>
    <w:rsid w:val="000647D8"/>
    <w:rsid w:val="00064BE8"/>
    <w:rsid w:val="000941E7"/>
    <w:rsid w:val="00095EE0"/>
    <w:rsid w:val="00096E36"/>
    <w:rsid w:val="000A3E3A"/>
    <w:rsid w:val="000C12F0"/>
    <w:rsid w:val="000C475E"/>
    <w:rsid w:val="000C5A7F"/>
    <w:rsid w:val="000C669B"/>
    <w:rsid w:val="000D2098"/>
    <w:rsid w:val="000E12AA"/>
    <w:rsid w:val="00102704"/>
    <w:rsid w:val="00106324"/>
    <w:rsid w:val="0011667A"/>
    <w:rsid w:val="00123BA6"/>
    <w:rsid w:val="001278D3"/>
    <w:rsid w:val="001350E4"/>
    <w:rsid w:val="00136B81"/>
    <w:rsid w:val="0015184E"/>
    <w:rsid w:val="0015675F"/>
    <w:rsid w:val="00157DB1"/>
    <w:rsid w:val="00165BC4"/>
    <w:rsid w:val="00170D38"/>
    <w:rsid w:val="00182913"/>
    <w:rsid w:val="001852F2"/>
    <w:rsid w:val="00190328"/>
    <w:rsid w:val="001A21C7"/>
    <w:rsid w:val="001A5A96"/>
    <w:rsid w:val="001B0804"/>
    <w:rsid w:val="001B7B88"/>
    <w:rsid w:val="001C656A"/>
    <w:rsid w:val="001C6DC0"/>
    <w:rsid w:val="001D421A"/>
    <w:rsid w:val="001D5355"/>
    <w:rsid w:val="001D7770"/>
    <w:rsid w:val="001E3C72"/>
    <w:rsid w:val="001F1CC6"/>
    <w:rsid w:val="001F5979"/>
    <w:rsid w:val="00214DFF"/>
    <w:rsid w:val="00220AC1"/>
    <w:rsid w:val="0022415C"/>
    <w:rsid w:val="0022796A"/>
    <w:rsid w:val="00237C4C"/>
    <w:rsid w:val="00251203"/>
    <w:rsid w:val="002541E0"/>
    <w:rsid w:val="00273FC3"/>
    <w:rsid w:val="0028004F"/>
    <w:rsid w:val="00282C98"/>
    <w:rsid w:val="00284BD3"/>
    <w:rsid w:val="00294018"/>
    <w:rsid w:val="002A2606"/>
    <w:rsid w:val="002A533B"/>
    <w:rsid w:val="002A5637"/>
    <w:rsid w:val="002A5B7F"/>
    <w:rsid w:val="002C0CC2"/>
    <w:rsid w:val="002C12D8"/>
    <w:rsid w:val="002C53B7"/>
    <w:rsid w:val="002D2DE7"/>
    <w:rsid w:val="002D4B35"/>
    <w:rsid w:val="002D635B"/>
    <w:rsid w:val="002E11C5"/>
    <w:rsid w:val="002E53F7"/>
    <w:rsid w:val="002E5F7D"/>
    <w:rsid w:val="002E6911"/>
    <w:rsid w:val="002F167B"/>
    <w:rsid w:val="002F5328"/>
    <w:rsid w:val="002F71F3"/>
    <w:rsid w:val="003054D9"/>
    <w:rsid w:val="003253D8"/>
    <w:rsid w:val="0033238C"/>
    <w:rsid w:val="0033636E"/>
    <w:rsid w:val="00346920"/>
    <w:rsid w:val="0036658A"/>
    <w:rsid w:val="003666EC"/>
    <w:rsid w:val="00373EDF"/>
    <w:rsid w:val="00374BFC"/>
    <w:rsid w:val="00380AF1"/>
    <w:rsid w:val="003860A5"/>
    <w:rsid w:val="003871BB"/>
    <w:rsid w:val="003A0B8E"/>
    <w:rsid w:val="003B667E"/>
    <w:rsid w:val="003B71ED"/>
    <w:rsid w:val="003C0BBD"/>
    <w:rsid w:val="003C67A5"/>
    <w:rsid w:val="003D3352"/>
    <w:rsid w:val="003E6695"/>
    <w:rsid w:val="003F36DD"/>
    <w:rsid w:val="003F4AB8"/>
    <w:rsid w:val="00404403"/>
    <w:rsid w:val="00405337"/>
    <w:rsid w:val="00412BDF"/>
    <w:rsid w:val="00416155"/>
    <w:rsid w:val="00421409"/>
    <w:rsid w:val="00423B55"/>
    <w:rsid w:val="0044083A"/>
    <w:rsid w:val="00443B6A"/>
    <w:rsid w:val="004448FB"/>
    <w:rsid w:val="00445758"/>
    <w:rsid w:val="004618B6"/>
    <w:rsid w:val="00480197"/>
    <w:rsid w:val="004805E2"/>
    <w:rsid w:val="00484791"/>
    <w:rsid w:val="004861A2"/>
    <w:rsid w:val="00487F7E"/>
    <w:rsid w:val="004958AD"/>
    <w:rsid w:val="00495969"/>
    <w:rsid w:val="00496866"/>
    <w:rsid w:val="00497A20"/>
    <w:rsid w:val="004A027A"/>
    <w:rsid w:val="004A182F"/>
    <w:rsid w:val="004B25C7"/>
    <w:rsid w:val="004B5E84"/>
    <w:rsid w:val="004D131B"/>
    <w:rsid w:val="004D1E62"/>
    <w:rsid w:val="004F6C1A"/>
    <w:rsid w:val="00500DA1"/>
    <w:rsid w:val="0050574F"/>
    <w:rsid w:val="005244A0"/>
    <w:rsid w:val="00537CE8"/>
    <w:rsid w:val="00552569"/>
    <w:rsid w:val="005542C5"/>
    <w:rsid w:val="00565569"/>
    <w:rsid w:val="00567A7C"/>
    <w:rsid w:val="005714D4"/>
    <w:rsid w:val="00580329"/>
    <w:rsid w:val="00583F42"/>
    <w:rsid w:val="0058618B"/>
    <w:rsid w:val="00590C03"/>
    <w:rsid w:val="005A0885"/>
    <w:rsid w:val="005A3C72"/>
    <w:rsid w:val="005A4693"/>
    <w:rsid w:val="005A627B"/>
    <w:rsid w:val="005B208B"/>
    <w:rsid w:val="005C4129"/>
    <w:rsid w:val="005C46E2"/>
    <w:rsid w:val="005D6A1A"/>
    <w:rsid w:val="005E06F5"/>
    <w:rsid w:val="005E5399"/>
    <w:rsid w:val="00602122"/>
    <w:rsid w:val="00613E21"/>
    <w:rsid w:val="00617250"/>
    <w:rsid w:val="00620B73"/>
    <w:rsid w:val="006325A5"/>
    <w:rsid w:val="006351EC"/>
    <w:rsid w:val="00641849"/>
    <w:rsid w:val="00644C4A"/>
    <w:rsid w:val="0065040A"/>
    <w:rsid w:val="00651EFD"/>
    <w:rsid w:val="00653984"/>
    <w:rsid w:val="00665E3C"/>
    <w:rsid w:val="00670B71"/>
    <w:rsid w:val="00672EA3"/>
    <w:rsid w:val="0067549F"/>
    <w:rsid w:val="00675A59"/>
    <w:rsid w:val="006825AF"/>
    <w:rsid w:val="00684DD0"/>
    <w:rsid w:val="006A587A"/>
    <w:rsid w:val="006B0EF4"/>
    <w:rsid w:val="006B1B69"/>
    <w:rsid w:val="006D5EBB"/>
    <w:rsid w:val="006E1805"/>
    <w:rsid w:val="006F2BF7"/>
    <w:rsid w:val="00700510"/>
    <w:rsid w:val="00703AC9"/>
    <w:rsid w:val="007073D7"/>
    <w:rsid w:val="00711D06"/>
    <w:rsid w:val="00714134"/>
    <w:rsid w:val="00716CFD"/>
    <w:rsid w:val="00722629"/>
    <w:rsid w:val="00723DBB"/>
    <w:rsid w:val="0076477A"/>
    <w:rsid w:val="007706C7"/>
    <w:rsid w:val="00775D5F"/>
    <w:rsid w:val="00776D83"/>
    <w:rsid w:val="00790CA4"/>
    <w:rsid w:val="007A4F9E"/>
    <w:rsid w:val="007A7C57"/>
    <w:rsid w:val="007B395C"/>
    <w:rsid w:val="007B49B2"/>
    <w:rsid w:val="007C7723"/>
    <w:rsid w:val="007D46A0"/>
    <w:rsid w:val="007E2EDB"/>
    <w:rsid w:val="007E7F1F"/>
    <w:rsid w:val="007F37B9"/>
    <w:rsid w:val="0081368A"/>
    <w:rsid w:val="00824E71"/>
    <w:rsid w:val="00825B90"/>
    <w:rsid w:val="00826C8F"/>
    <w:rsid w:val="00827184"/>
    <w:rsid w:val="00832DFF"/>
    <w:rsid w:val="00840431"/>
    <w:rsid w:val="00841296"/>
    <w:rsid w:val="00844937"/>
    <w:rsid w:val="00855854"/>
    <w:rsid w:val="00864D1D"/>
    <w:rsid w:val="00865908"/>
    <w:rsid w:val="008676B8"/>
    <w:rsid w:val="008776A6"/>
    <w:rsid w:val="008A2331"/>
    <w:rsid w:val="008C0C39"/>
    <w:rsid w:val="008C5A63"/>
    <w:rsid w:val="008F281A"/>
    <w:rsid w:val="008F36A5"/>
    <w:rsid w:val="008F5BB8"/>
    <w:rsid w:val="0090321A"/>
    <w:rsid w:val="00914213"/>
    <w:rsid w:val="00917012"/>
    <w:rsid w:val="00920F45"/>
    <w:rsid w:val="00922613"/>
    <w:rsid w:val="00924B1E"/>
    <w:rsid w:val="00924D07"/>
    <w:rsid w:val="00925EC0"/>
    <w:rsid w:val="00930C8D"/>
    <w:rsid w:val="00944708"/>
    <w:rsid w:val="0096788E"/>
    <w:rsid w:val="00967F9A"/>
    <w:rsid w:val="00971B7B"/>
    <w:rsid w:val="00974BEC"/>
    <w:rsid w:val="009939EA"/>
    <w:rsid w:val="00997AE2"/>
    <w:rsid w:val="009A03EB"/>
    <w:rsid w:val="009A4465"/>
    <w:rsid w:val="009A7050"/>
    <w:rsid w:val="009B2AAA"/>
    <w:rsid w:val="009B3B48"/>
    <w:rsid w:val="009D11BC"/>
    <w:rsid w:val="009D4368"/>
    <w:rsid w:val="009D5E1B"/>
    <w:rsid w:val="009D79ED"/>
    <w:rsid w:val="009E0E5C"/>
    <w:rsid w:val="009E107E"/>
    <w:rsid w:val="009F017A"/>
    <w:rsid w:val="009F1BA4"/>
    <w:rsid w:val="009F2020"/>
    <w:rsid w:val="009F4B98"/>
    <w:rsid w:val="009F6A6E"/>
    <w:rsid w:val="00A23433"/>
    <w:rsid w:val="00A3454A"/>
    <w:rsid w:val="00A50021"/>
    <w:rsid w:val="00A505CE"/>
    <w:rsid w:val="00A62072"/>
    <w:rsid w:val="00A736EB"/>
    <w:rsid w:val="00A830FB"/>
    <w:rsid w:val="00AA3E63"/>
    <w:rsid w:val="00AB647C"/>
    <w:rsid w:val="00AC2E17"/>
    <w:rsid w:val="00AC7496"/>
    <w:rsid w:val="00AD204A"/>
    <w:rsid w:val="00AD70B4"/>
    <w:rsid w:val="00AE2AED"/>
    <w:rsid w:val="00AE4EDB"/>
    <w:rsid w:val="00AF52A4"/>
    <w:rsid w:val="00B006EB"/>
    <w:rsid w:val="00B13648"/>
    <w:rsid w:val="00B16886"/>
    <w:rsid w:val="00B46C67"/>
    <w:rsid w:val="00B5656E"/>
    <w:rsid w:val="00B7455B"/>
    <w:rsid w:val="00B810AA"/>
    <w:rsid w:val="00B82A21"/>
    <w:rsid w:val="00B877E8"/>
    <w:rsid w:val="00B91509"/>
    <w:rsid w:val="00B921B2"/>
    <w:rsid w:val="00BA2841"/>
    <w:rsid w:val="00BB36AE"/>
    <w:rsid w:val="00BC5402"/>
    <w:rsid w:val="00BC7DC4"/>
    <w:rsid w:val="00BD6910"/>
    <w:rsid w:val="00BE433B"/>
    <w:rsid w:val="00BF59D6"/>
    <w:rsid w:val="00C06279"/>
    <w:rsid w:val="00C11795"/>
    <w:rsid w:val="00C12731"/>
    <w:rsid w:val="00C43E6D"/>
    <w:rsid w:val="00C51D29"/>
    <w:rsid w:val="00C762B4"/>
    <w:rsid w:val="00C830EE"/>
    <w:rsid w:val="00C9501C"/>
    <w:rsid w:val="00CA0EE2"/>
    <w:rsid w:val="00CD1F4E"/>
    <w:rsid w:val="00CD6A52"/>
    <w:rsid w:val="00CE0B67"/>
    <w:rsid w:val="00CE44BA"/>
    <w:rsid w:val="00CE6EA7"/>
    <w:rsid w:val="00CF650F"/>
    <w:rsid w:val="00CF7CB0"/>
    <w:rsid w:val="00D0311E"/>
    <w:rsid w:val="00D23D04"/>
    <w:rsid w:val="00D34122"/>
    <w:rsid w:val="00D47D74"/>
    <w:rsid w:val="00D5495C"/>
    <w:rsid w:val="00D55D1A"/>
    <w:rsid w:val="00D609A0"/>
    <w:rsid w:val="00D616AC"/>
    <w:rsid w:val="00D63491"/>
    <w:rsid w:val="00D77FF3"/>
    <w:rsid w:val="00D814E9"/>
    <w:rsid w:val="00D84B1F"/>
    <w:rsid w:val="00DA3B52"/>
    <w:rsid w:val="00DA561D"/>
    <w:rsid w:val="00DB01D1"/>
    <w:rsid w:val="00DB6E99"/>
    <w:rsid w:val="00DC697E"/>
    <w:rsid w:val="00DE09A9"/>
    <w:rsid w:val="00DE3F0D"/>
    <w:rsid w:val="00DE56A6"/>
    <w:rsid w:val="00DE6EC9"/>
    <w:rsid w:val="00DE7ADF"/>
    <w:rsid w:val="00E020F0"/>
    <w:rsid w:val="00E10C75"/>
    <w:rsid w:val="00E10E7E"/>
    <w:rsid w:val="00E120DA"/>
    <w:rsid w:val="00E13C76"/>
    <w:rsid w:val="00E14178"/>
    <w:rsid w:val="00E14B6C"/>
    <w:rsid w:val="00E20A4C"/>
    <w:rsid w:val="00E214CC"/>
    <w:rsid w:val="00E25590"/>
    <w:rsid w:val="00E31057"/>
    <w:rsid w:val="00E33203"/>
    <w:rsid w:val="00E35E64"/>
    <w:rsid w:val="00E3626A"/>
    <w:rsid w:val="00E4109A"/>
    <w:rsid w:val="00E413E4"/>
    <w:rsid w:val="00E53B43"/>
    <w:rsid w:val="00E66302"/>
    <w:rsid w:val="00E75181"/>
    <w:rsid w:val="00E8131C"/>
    <w:rsid w:val="00E83465"/>
    <w:rsid w:val="00EA17F5"/>
    <w:rsid w:val="00EA3663"/>
    <w:rsid w:val="00EA5680"/>
    <w:rsid w:val="00EA66AF"/>
    <w:rsid w:val="00EC06AA"/>
    <w:rsid w:val="00EC3887"/>
    <w:rsid w:val="00ED059D"/>
    <w:rsid w:val="00ED0E0A"/>
    <w:rsid w:val="00ED3326"/>
    <w:rsid w:val="00EE0C65"/>
    <w:rsid w:val="00EE6C47"/>
    <w:rsid w:val="00EF2641"/>
    <w:rsid w:val="00EF3F5A"/>
    <w:rsid w:val="00EF65A2"/>
    <w:rsid w:val="00F065D3"/>
    <w:rsid w:val="00F0789A"/>
    <w:rsid w:val="00F233E5"/>
    <w:rsid w:val="00F411BE"/>
    <w:rsid w:val="00F43930"/>
    <w:rsid w:val="00F444B9"/>
    <w:rsid w:val="00F473A6"/>
    <w:rsid w:val="00F56D68"/>
    <w:rsid w:val="00F7424C"/>
    <w:rsid w:val="00F8695A"/>
    <w:rsid w:val="00F95B02"/>
    <w:rsid w:val="00F97B88"/>
    <w:rsid w:val="00FB25FC"/>
    <w:rsid w:val="00FD00EA"/>
    <w:rsid w:val="00FD0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5"/>
    <o:shapelayout v:ext="edit">
      <o:idmap v:ext="edit" data="1"/>
    </o:shapelayout>
  </w:shapeDefaults>
  <w:decimalSymbol w:val=","/>
  <w:listSeparator w:val=";"/>
  <w14:docId w14:val="530189FA"/>
  <w15:docId w15:val="{BCC7028C-17A7-4D79-9A67-902265C49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84791"/>
    <w:pPr>
      <w:tabs>
        <w:tab w:val="left" w:pos="3969"/>
      </w:tabs>
      <w:spacing w:line="312" w:lineRule="auto"/>
    </w:pPr>
    <w:rPr>
      <w:sz w:val="24"/>
      <w:szCs w:val="24"/>
    </w:rPr>
  </w:style>
  <w:style w:type="paragraph" w:styleId="Rubrik1">
    <w:name w:val="heading 1"/>
    <w:basedOn w:val="Normal"/>
    <w:next w:val="Normal"/>
    <w:autoRedefine/>
    <w:qFormat/>
    <w:rsid w:val="001D421A"/>
    <w:pPr>
      <w:keepNext/>
      <w:spacing w:before="180" w:after="80" w:line="340" w:lineRule="exact"/>
      <w:outlineLvl w:val="0"/>
    </w:pPr>
    <w:rPr>
      <w:rFonts w:ascii="Calibri" w:hAnsi="Calibri"/>
      <w:b/>
      <w:sz w:val="32"/>
      <w:szCs w:val="32"/>
    </w:rPr>
  </w:style>
  <w:style w:type="paragraph" w:styleId="Rubrik2">
    <w:name w:val="heading 2"/>
    <w:aliases w:val="ög_under_rubrik"/>
    <w:basedOn w:val="Normal"/>
    <w:next w:val="Normal"/>
    <w:autoRedefine/>
    <w:qFormat/>
    <w:rsid w:val="00AE4EDB"/>
    <w:pPr>
      <w:keepNext/>
      <w:spacing w:before="80" w:after="40" w:line="240" w:lineRule="auto"/>
      <w:ind w:right="851"/>
      <w:outlineLvl w:val="1"/>
    </w:pPr>
    <w:rPr>
      <w:rFonts w:ascii="Calibri" w:hAnsi="Calibri"/>
      <w:b/>
      <w:sz w:val="20"/>
      <w:szCs w:val="20"/>
    </w:rPr>
  </w:style>
  <w:style w:type="paragraph" w:styleId="Rubrik3">
    <w:name w:val="heading 3"/>
    <w:aliases w:val="ög_minsta_rubriknivån"/>
    <w:basedOn w:val="Normal"/>
    <w:next w:val="Normal"/>
    <w:autoRedefine/>
    <w:qFormat/>
    <w:rsid w:val="00484791"/>
    <w:pPr>
      <w:keepNext/>
      <w:spacing w:before="100" w:beforeAutospacing="1" w:after="120" w:line="240" w:lineRule="exact"/>
      <w:contextualSpacing/>
      <w:outlineLvl w:val="2"/>
    </w:pPr>
    <w:rPr>
      <w:rFonts w:ascii="Calibri" w:hAnsi="Calibri"/>
      <w:b/>
      <w:i/>
      <w:spacing w:val="5"/>
      <w:kern w:val="28"/>
      <w:szCs w:val="52"/>
    </w:rPr>
  </w:style>
  <w:style w:type="paragraph" w:styleId="Rubrik4">
    <w:name w:val="heading 4"/>
    <w:basedOn w:val="Normal"/>
    <w:next w:val="Normal"/>
    <w:link w:val="Rubrik4Char"/>
    <w:autoRedefine/>
    <w:qFormat/>
    <w:rsid w:val="00484791"/>
    <w:pPr>
      <w:keepNext/>
      <w:keepLines/>
      <w:spacing w:before="200"/>
      <w:outlineLvl w:val="3"/>
    </w:pPr>
    <w:rPr>
      <w:rFonts w:ascii="Calibri" w:hAnsi="Calibri"/>
      <w:b/>
      <w:bCs/>
      <w:i/>
      <w:iCs/>
      <w:color w:val="000000"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4Char">
    <w:name w:val="Rubrik 4 Char"/>
    <w:link w:val="Rubrik4"/>
    <w:rsid w:val="00484791"/>
    <w:rPr>
      <w:rFonts w:ascii="Calibri" w:eastAsia="Times New Roman" w:hAnsi="Calibri" w:cs="Times New Roman"/>
      <w:b/>
      <w:bCs/>
      <w:i/>
      <w:iCs/>
      <w:color w:val="000000"/>
      <w:sz w:val="20"/>
    </w:rPr>
  </w:style>
  <w:style w:type="paragraph" w:styleId="Sidfot">
    <w:name w:val="footer"/>
    <w:basedOn w:val="Normal"/>
    <w:link w:val="SidfotChar"/>
    <w:autoRedefine/>
    <w:rsid w:val="00EF3F5A"/>
    <w:pPr>
      <w:pBdr>
        <w:top w:val="single" w:sz="4" w:space="1" w:color="auto"/>
      </w:pBdr>
      <w:tabs>
        <w:tab w:val="left" w:pos="284"/>
        <w:tab w:val="center" w:pos="4536"/>
        <w:tab w:val="right" w:pos="9072"/>
      </w:tabs>
      <w:jc w:val="center"/>
    </w:pPr>
    <w:rPr>
      <w:rFonts w:ascii="Calibri" w:hAnsi="Calibri"/>
      <w:sz w:val="16"/>
    </w:rPr>
  </w:style>
  <w:style w:type="character" w:styleId="Sidnummer">
    <w:name w:val="page number"/>
    <w:rsid w:val="003B0DE1"/>
    <w:rPr>
      <w:rFonts w:ascii="Calibri" w:hAnsi="Calibri"/>
      <w:sz w:val="18"/>
    </w:rPr>
  </w:style>
  <w:style w:type="table" w:customStyle="1" w:styleId="Signaturer">
    <w:name w:val="Signaturer"/>
    <w:basedOn w:val="Normaltabell"/>
    <w:qFormat/>
    <w:rsid w:val="00136B81"/>
    <w:tblPr/>
  </w:style>
  <w:style w:type="paragraph" w:customStyle="1" w:styleId="Listapunkter">
    <w:name w:val="Lista punkter"/>
    <w:basedOn w:val="Normal"/>
    <w:autoRedefine/>
    <w:qFormat/>
    <w:rsid w:val="00484791"/>
    <w:pPr>
      <w:numPr>
        <w:numId w:val="2"/>
      </w:numPr>
      <w:contextualSpacing/>
    </w:pPr>
  </w:style>
  <w:style w:type="paragraph" w:customStyle="1" w:styleId="SidhuvudNormal">
    <w:name w:val="Sidhuvud Normal"/>
    <w:autoRedefine/>
    <w:qFormat/>
    <w:rsid w:val="00A736EB"/>
    <w:pPr>
      <w:framePr w:hSpace="141" w:wrap="around" w:vAnchor="text" w:hAnchor="text" w:xAlign="center" w:y="1"/>
      <w:suppressOverlap/>
    </w:pPr>
    <w:rPr>
      <w:rFonts w:ascii="Calibri" w:hAnsi="Calibri"/>
      <w:szCs w:val="24"/>
    </w:rPr>
  </w:style>
  <w:style w:type="paragraph" w:styleId="Ingetavstnd">
    <w:name w:val="No Spacing"/>
    <w:qFormat/>
    <w:rsid w:val="00136B81"/>
    <w:pPr>
      <w:tabs>
        <w:tab w:val="left" w:pos="3969"/>
      </w:tabs>
    </w:pPr>
    <w:rPr>
      <w:sz w:val="24"/>
      <w:szCs w:val="24"/>
    </w:rPr>
  </w:style>
  <w:style w:type="paragraph" w:customStyle="1" w:styleId="Listastreck">
    <w:name w:val="Lista streck"/>
    <w:basedOn w:val="Listapunkter"/>
    <w:autoRedefine/>
    <w:qFormat/>
    <w:rsid w:val="006D5164"/>
    <w:pPr>
      <w:numPr>
        <w:numId w:val="1"/>
      </w:numPr>
      <w:tabs>
        <w:tab w:val="clear" w:pos="3969"/>
      </w:tabs>
      <w:ind w:left="720"/>
    </w:pPr>
  </w:style>
  <w:style w:type="paragraph" w:customStyle="1" w:styleId="SidhuvudBold">
    <w:name w:val="Sidhuvud Bold"/>
    <w:basedOn w:val="Normal"/>
    <w:autoRedefine/>
    <w:qFormat/>
    <w:rsid w:val="00844937"/>
    <w:pPr>
      <w:framePr w:hSpace="141" w:wrap="around" w:vAnchor="text" w:hAnchor="text" w:y="1"/>
      <w:tabs>
        <w:tab w:val="center" w:pos="4536"/>
        <w:tab w:val="right" w:pos="9072"/>
      </w:tabs>
      <w:spacing w:before="40" w:line="240" w:lineRule="auto"/>
      <w:suppressOverlap/>
    </w:pPr>
    <w:rPr>
      <w:noProof/>
      <w:sz w:val="20"/>
      <w:szCs w:val="20"/>
      <w:vertAlign w:val="superscript"/>
    </w:rPr>
  </w:style>
  <w:style w:type="table" w:customStyle="1" w:styleId="Tabellg">
    <w:name w:val="Tabell_ög"/>
    <w:basedOn w:val="Normaltabell"/>
    <w:qFormat/>
    <w:rsid w:val="00484791"/>
    <w:pPr>
      <w:tabs>
        <w:tab w:val="left" w:pos="3969"/>
      </w:tabs>
      <w:spacing w:line="260" w:lineRule="exact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FFFFFF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000000"/>
      </w:tcPr>
    </w:tblStylePr>
    <w:tblStylePr w:type="lastRow">
      <w:tblPr/>
      <w:tcPr>
        <w:shd w:val="clear" w:color="auto" w:fill="C0504D"/>
      </w:tcPr>
    </w:tblStylePr>
  </w:style>
  <w:style w:type="table" w:customStyle="1" w:styleId="protokolltabell">
    <w:name w:val="protokoll_tabell"/>
    <w:basedOn w:val="Normaltabell"/>
    <w:qFormat/>
    <w:rsid w:val="00332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bottom w:w="142" w:type="dxa"/>
      </w:tblCellMar>
    </w:tblPr>
  </w:style>
  <w:style w:type="paragraph" w:styleId="Ballongtext">
    <w:name w:val="Balloon Text"/>
    <w:basedOn w:val="Normal"/>
    <w:link w:val="BallongtextChar"/>
    <w:rsid w:val="005A627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rsid w:val="005A627B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rsid w:val="000552FF"/>
    <w:pPr>
      <w:tabs>
        <w:tab w:val="clear" w:pos="3969"/>
        <w:tab w:val="center" w:pos="4703"/>
        <w:tab w:val="right" w:pos="9406"/>
      </w:tabs>
    </w:pPr>
  </w:style>
  <w:style w:type="paragraph" w:styleId="Brdtext">
    <w:name w:val="Body Text"/>
    <w:aliases w:val="ög_brödtext"/>
    <w:basedOn w:val="Normal"/>
    <w:link w:val="BrdtextChar"/>
    <w:rsid w:val="003871BB"/>
    <w:pPr>
      <w:spacing w:line="260" w:lineRule="exact"/>
      <w:ind w:right="-426"/>
    </w:pPr>
    <w:rPr>
      <w:rFonts w:ascii="Georgia" w:hAnsi="Georgia"/>
      <w:sz w:val="18"/>
      <w:szCs w:val="20"/>
      <w:lang w:val="en-US"/>
    </w:rPr>
  </w:style>
  <w:style w:type="character" w:customStyle="1" w:styleId="BrdtextChar">
    <w:name w:val="Brödtext Char"/>
    <w:aliases w:val="ög_brödtext Char"/>
    <w:link w:val="Brdtext"/>
    <w:locked/>
    <w:rsid w:val="003871BB"/>
    <w:rPr>
      <w:rFonts w:ascii="Georgia" w:hAnsi="Georgia"/>
      <w:sz w:val="18"/>
      <w:lang w:val="en-US" w:eastAsia="sv-SE" w:bidi="ar-SA"/>
    </w:rPr>
  </w:style>
  <w:style w:type="character" w:customStyle="1" w:styleId="SidfotChar">
    <w:name w:val="Sidfot Char"/>
    <w:link w:val="Sidfot"/>
    <w:rsid w:val="00EF3F5A"/>
    <w:rPr>
      <w:rFonts w:ascii="Calibri" w:hAnsi="Calibri"/>
      <w:sz w:val="16"/>
      <w:szCs w:val="24"/>
    </w:rPr>
  </w:style>
  <w:style w:type="table" w:styleId="Tabellrutnt">
    <w:name w:val="Table Grid"/>
    <w:basedOn w:val="Normaltabell"/>
    <w:uiPriority w:val="59"/>
    <w:rsid w:val="00064B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formateradtext">
    <w:name w:val="Plain Text"/>
    <w:basedOn w:val="Normal"/>
    <w:link w:val="OformateradtextChar"/>
    <w:uiPriority w:val="99"/>
    <w:unhideWhenUsed/>
    <w:rsid w:val="00651EFD"/>
    <w:pPr>
      <w:tabs>
        <w:tab w:val="clear" w:pos="3969"/>
      </w:tabs>
      <w:spacing w:line="240" w:lineRule="auto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651EFD"/>
    <w:rPr>
      <w:rFonts w:ascii="Calibri" w:eastAsiaTheme="minorHAnsi" w:hAnsi="Calibri" w:cstheme="minorBidi"/>
      <w:sz w:val="22"/>
      <w:szCs w:val="21"/>
      <w:lang w:eastAsia="en-US"/>
    </w:rPr>
  </w:style>
  <w:style w:type="paragraph" w:styleId="Liststycke">
    <w:name w:val="List Paragraph"/>
    <w:basedOn w:val="Normal"/>
    <w:uiPriority w:val="34"/>
    <w:qFormat/>
    <w:rsid w:val="00273FC3"/>
    <w:pPr>
      <w:ind w:left="720"/>
      <w:contextualSpacing/>
    </w:pPr>
  </w:style>
  <w:style w:type="character" w:styleId="Hyperlnk">
    <w:name w:val="Hyperlink"/>
    <w:basedOn w:val="Standardstycketeckensnitt"/>
    <w:unhideWhenUsed/>
    <w:rsid w:val="00DE56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stragoinge.se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stragoinge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B1266-BC12-40CB-9ED3-22DBF1D4A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313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2006-03-30</vt:lpstr>
    </vt:vector>
  </TitlesOfParts>
  <Company>Microsoft</Company>
  <LinksUpToDate>false</LinksUpToDate>
  <CharactersWithSpaces>1971</CharactersWithSpaces>
  <SharedDoc>false</SharedDoc>
  <HLinks>
    <vt:vector size="6" baseType="variant">
      <vt:variant>
        <vt:i4>6881395</vt:i4>
      </vt:variant>
      <vt:variant>
        <vt:i4>3</vt:i4>
      </vt:variant>
      <vt:variant>
        <vt:i4>0</vt:i4>
      </vt:variant>
      <vt:variant>
        <vt:i4>5</vt:i4>
      </vt:variant>
      <vt:variant>
        <vt:lpwstr>http://www.ostragoinge.se/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2006-03-30</dc:title>
  <dc:creator>kansliet</dc:creator>
  <cp:lastModifiedBy>Ollhage, Ann</cp:lastModifiedBy>
  <cp:revision>13</cp:revision>
  <cp:lastPrinted>2023-01-31T10:15:00Z</cp:lastPrinted>
  <dcterms:created xsi:type="dcterms:W3CDTF">2018-04-17T07:41:00Z</dcterms:created>
  <dcterms:modified xsi:type="dcterms:W3CDTF">2023-01-31T10:21:00Z</dcterms:modified>
</cp:coreProperties>
</file>