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16" w:rsidRDefault="00B82516" w:rsidP="00074C37">
      <w:pPr>
        <w:spacing w:line="240" w:lineRule="auto"/>
        <w:rPr>
          <w:b/>
          <w:sz w:val="32"/>
          <w:szCs w:val="32"/>
        </w:rPr>
      </w:pPr>
    </w:p>
    <w:p w:rsidR="00B82516" w:rsidRPr="00B82516" w:rsidRDefault="00B82516" w:rsidP="00B82516">
      <w:pPr>
        <w:spacing w:line="240" w:lineRule="auto"/>
        <w:ind w:left="-284"/>
        <w:rPr>
          <w:b/>
          <w:sz w:val="30"/>
          <w:szCs w:val="30"/>
        </w:rPr>
      </w:pPr>
      <w:r w:rsidRPr="00B82516">
        <w:rPr>
          <w:b/>
          <w:sz w:val="30"/>
          <w:szCs w:val="30"/>
        </w:rPr>
        <w:t xml:space="preserve">Rutin för tillfälligt centrallager för skyddsutrustning </w:t>
      </w:r>
      <w:proofErr w:type="spellStart"/>
      <w:r w:rsidRPr="00B82516">
        <w:rPr>
          <w:b/>
          <w:sz w:val="30"/>
          <w:szCs w:val="30"/>
        </w:rPr>
        <w:t>pga</w:t>
      </w:r>
      <w:proofErr w:type="spellEnd"/>
      <w:r w:rsidRPr="00B82516">
        <w:rPr>
          <w:b/>
          <w:sz w:val="30"/>
          <w:szCs w:val="30"/>
        </w:rPr>
        <w:t xml:space="preserve"> Covid-19</w:t>
      </w:r>
    </w:p>
    <w:p w:rsidR="00B82516" w:rsidRDefault="00B82516" w:rsidP="00B82516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82516" w:rsidRDefault="00B82516" w:rsidP="00B82516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06FDC">
        <w:rPr>
          <w:rFonts w:ascii="Times New Roman" w:hAnsi="Times New Roman" w:cs="Times New Roman"/>
          <w:b/>
          <w:sz w:val="24"/>
          <w:szCs w:val="24"/>
        </w:rPr>
        <w:t xml:space="preserve">Beställare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06FDC">
        <w:rPr>
          <w:rFonts w:ascii="Times New Roman" w:hAnsi="Times New Roman" w:cs="Times New Roman"/>
          <w:b/>
          <w:sz w:val="24"/>
          <w:szCs w:val="24"/>
        </w:rPr>
        <w:t xml:space="preserve">utsedd </w:t>
      </w:r>
      <w:r>
        <w:rPr>
          <w:rFonts w:ascii="Times New Roman" w:hAnsi="Times New Roman" w:cs="Times New Roman"/>
          <w:b/>
          <w:sz w:val="24"/>
          <w:szCs w:val="24"/>
        </w:rPr>
        <w:t>av enheten</w:t>
      </w:r>
    </w:p>
    <w:p w:rsidR="00B82516" w:rsidRDefault="00B82516" w:rsidP="00B8251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40819">
        <w:rPr>
          <w:rFonts w:ascii="Times New Roman" w:hAnsi="Times New Roman" w:cs="Times New Roman"/>
          <w:sz w:val="24"/>
          <w:szCs w:val="24"/>
        </w:rPr>
        <w:t>Beställning ska vara inkommer före klockan 12</w:t>
      </w:r>
      <w:r>
        <w:rPr>
          <w:rFonts w:ascii="Times New Roman" w:hAnsi="Times New Roman" w:cs="Times New Roman"/>
          <w:sz w:val="24"/>
          <w:szCs w:val="24"/>
        </w:rPr>
        <w:t>.00 måndag samt torsdag för leverans nästkommande vardag</w:t>
      </w:r>
      <w:r w:rsidRPr="0004081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2516" w:rsidRPr="00006FDC" w:rsidRDefault="00B82516" w:rsidP="00B82516">
      <w:pPr>
        <w:spacing w:before="240" w:line="120" w:lineRule="auto"/>
        <w:rPr>
          <w:rFonts w:ascii="Times New Roman" w:hAnsi="Times New Roman" w:cs="Times New Roman"/>
          <w:sz w:val="24"/>
          <w:szCs w:val="24"/>
        </w:rPr>
      </w:pPr>
    </w:p>
    <w:p w:rsidR="00B82516" w:rsidRPr="00040819" w:rsidRDefault="00B82516" w:rsidP="00B82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När det gäller </w:t>
      </w:r>
      <w:r w:rsidRPr="00040819">
        <w:rPr>
          <w:rFonts w:ascii="Times New Roman" w:hAnsi="Times New Roman" w:cs="Times New Roman"/>
          <w:sz w:val="24"/>
          <w:szCs w:val="24"/>
        </w:rPr>
        <w:t xml:space="preserve">yt- och </w:t>
      </w:r>
      <w:r>
        <w:rPr>
          <w:rFonts w:ascii="Times New Roman" w:hAnsi="Times New Roman" w:cs="Times New Roman"/>
          <w:sz w:val="24"/>
          <w:szCs w:val="24"/>
        </w:rPr>
        <w:t xml:space="preserve">handdesinfektion ska det på varje utlämningsställe finnas utrustning för tappning som: </w:t>
      </w:r>
      <w:r w:rsidRPr="00040819">
        <w:rPr>
          <w:rFonts w:ascii="Times New Roman" w:hAnsi="Times New Roman" w:cs="Times New Roman"/>
          <w:sz w:val="24"/>
          <w:szCs w:val="24"/>
        </w:rPr>
        <w:t>Tratt, flaskor och etiketter</w:t>
      </w:r>
    </w:p>
    <w:p w:rsidR="00B82516" w:rsidRPr="00074CC0" w:rsidRDefault="00B82516" w:rsidP="00B8251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74CC0">
        <w:rPr>
          <w:rFonts w:ascii="Times New Roman" w:hAnsi="Times New Roman" w:cs="Times New Roman"/>
          <w:sz w:val="24"/>
          <w:szCs w:val="24"/>
          <w:u w:val="single"/>
        </w:rPr>
        <w:t xml:space="preserve">OBS! Släng inte tomma flaskor, eller dunkar de ska fyllas på. Vaktmästare Larry Tvingmark hämtar upp tomma dunkar. Meddela honom för avhämtning. </w:t>
      </w:r>
    </w:p>
    <w:p w:rsidR="00B82516" w:rsidRDefault="00B82516" w:rsidP="00B82516">
      <w:pPr>
        <w:spacing w:line="12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82516" w:rsidRPr="00006FDC" w:rsidRDefault="00B82516" w:rsidP="00B82516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Mottagning</w:t>
      </w:r>
      <w:r w:rsidRPr="00006FDC">
        <w:rPr>
          <w:rFonts w:ascii="Times New Roman" w:hAnsi="Times New Roman" w:cs="Times New Roman"/>
          <w:b/>
          <w:sz w:val="24"/>
          <w:szCs w:val="24"/>
        </w:rPr>
        <w:t xml:space="preserve"> av beställning</w:t>
      </w:r>
    </w:p>
    <w:p w:rsidR="00B82516" w:rsidRDefault="00B82516" w:rsidP="00B8251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Beställningen skickas till </w:t>
      </w:r>
      <w:hyperlink r:id="rId8" w:history="1">
        <w:r w:rsidRPr="00ED2675">
          <w:rPr>
            <w:rStyle w:val="Hyperlnk"/>
            <w:rFonts w:ascii="Times New Roman" w:hAnsi="Times New Roman" w:cs="Times New Roman"/>
            <w:sz w:val="24"/>
            <w:szCs w:val="24"/>
          </w:rPr>
          <w:t>Centralforrad.HoO@ostragoinge.se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82516" w:rsidRDefault="00B82516" w:rsidP="00B8251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Åberg ansvarar för funktionsbrevlåda, centrallagret samt beställer varor och har </w:t>
      </w:r>
      <w:r w:rsidRPr="00040819">
        <w:rPr>
          <w:rFonts w:ascii="Times New Roman" w:hAnsi="Times New Roman" w:cs="Times New Roman"/>
          <w:sz w:val="24"/>
          <w:szCs w:val="24"/>
        </w:rPr>
        <w:t>överblick över hur mycket varor det finns i lagret.</w:t>
      </w:r>
    </w:p>
    <w:p w:rsidR="00B82516" w:rsidRPr="00040819" w:rsidRDefault="00B82516" w:rsidP="00B82516">
      <w:pPr>
        <w:spacing w:before="240" w:line="12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82516" w:rsidRPr="00006FDC" w:rsidRDefault="00B82516" w:rsidP="00B8251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Centrallager tar emot order</w:t>
      </w:r>
      <w:r w:rsidRPr="0000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516" w:rsidRPr="00040819" w:rsidRDefault="00B82516" w:rsidP="00B8251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Centrallager – (Emma Åberg)</w:t>
      </w:r>
    </w:p>
    <w:p w:rsidR="00B82516" w:rsidRDefault="00B82516" w:rsidP="00B82516">
      <w:pPr>
        <w:pStyle w:val="Liststycke"/>
        <w:numPr>
          <w:ilvl w:val="0"/>
          <w:numId w:val="50"/>
        </w:numPr>
        <w:spacing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Beställer skyddsutrustning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Onemed</w:t>
      </w:r>
      <w:proofErr w:type="spellEnd"/>
    </w:p>
    <w:p w:rsidR="00B82516" w:rsidRDefault="00B82516" w:rsidP="00B82516">
      <w:pPr>
        <w:pStyle w:val="Liststycke"/>
        <w:numPr>
          <w:ilvl w:val="0"/>
          <w:numId w:val="50"/>
        </w:numPr>
        <w:spacing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06FDC">
        <w:rPr>
          <w:rFonts w:ascii="Times New Roman" w:hAnsi="Times New Roman" w:cs="Times New Roman"/>
          <w:sz w:val="24"/>
          <w:szCs w:val="24"/>
        </w:rPr>
        <w:t>Registrerar inkommande leverans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516" w:rsidRDefault="00B82516" w:rsidP="00B82516">
      <w:pPr>
        <w:pStyle w:val="Liststycke"/>
        <w:numPr>
          <w:ilvl w:val="0"/>
          <w:numId w:val="50"/>
        </w:numPr>
        <w:spacing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06FDC">
        <w:rPr>
          <w:rFonts w:ascii="Times New Roman" w:hAnsi="Times New Roman" w:cs="Times New Roman"/>
          <w:sz w:val="24"/>
          <w:szCs w:val="24"/>
        </w:rPr>
        <w:t>Registrerar uttag från förrådet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6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516" w:rsidRPr="00006FDC" w:rsidRDefault="00B82516" w:rsidP="00B82516">
      <w:pPr>
        <w:pStyle w:val="Liststycke"/>
        <w:numPr>
          <w:ilvl w:val="0"/>
          <w:numId w:val="50"/>
        </w:numPr>
        <w:spacing w:line="240" w:lineRule="auto"/>
        <w:ind w:left="-284" w:firstLine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06FDC">
        <w:rPr>
          <w:rFonts w:ascii="Times New Roman" w:hAnsi="Times New Roman" w:cs="Times New Roman"/>
          <w:sz w:val="24"/>
          <w:szCs w:val="24"/>
        </w:rPr>
        <w:t>ackar beställda varor i leveransbox.</w:t>
      </w:r>
    </w:p>
    <w:p w:rsidR="00074C37" w:rsidRPr="00074C37" w:rsidRDefault="00B82516" w:rsidP="00074C37">
      <w:pPr>
        <w:pStyle w:val="Liststycke"/>
        <w:numPr>
          <w:ilvl w:val="0"/>
          <w:numId w:val="50"/>
        </w:numPr>
        <w:spacing w:line="240" w:lineRule="auto"/>
        <w:ind w:left="-284" w:firstLine="0"/>
        <w:rPr>
          <w:sz w:val="28"/>
          <w:szCs w:val="28"/>
        </w:rPr>
      </w:pPr>
      <w:r w:rsidRPr="00601ABE">
        <w:rPr>
          <w:rFonts w:ascii="Times New Roman" w:hAnsi="Times New Roman" w:cs="Times New Roman"/>
          <w:sz w:val="24"/>
          <w:szCs w:val="24"/>
        </w:rPr>
        <w:t>Sätter på Adressetikett.</w:t>
      </w:r>
    </w:p>
    <w:p w:rsidR="00074C37" w:rsidRPr="00074C37" w:rsidRDefault="00074C37" w:rsidP="00074C37">
      <w:pPr>
        <w:spacing w:line="240" w:lineRule="auto"/>
        <w:ind w:left="-284"/>
        <w:rPr>
          <w:sz w:val="28"/>
          <w:szCs w:val="28"/>
        </w:rPr>
      </w:pPr>
    </w:p>
    <w:p w:rsidR="00B82516" w:rsidRPr="00074C37" w:rsidRDefault="00B82516" w:rsidP="00074C37">
      <w:pPr>
        <w:spacing w:line="240" w:lineRule="auto"/>
        <w:ind w:left="-284"/>
        <w:rPr>
          <w:sz w:val="28"/>
          <w:szCs w:val="28"/>
        </w:rPr>
      </w:pPr>
      <w:r w:rsidRPr="00074C37">
        <w:rPr>
          <w:rFonts w:ascii="Times New Roman" w:hAnsi="Times New Roman" w:cs="Times New Roman"/>
          <w:b/>
          <w:sz w:val="24"/>
          <w:szCs w:val="24"/>
        </w:rPr>
        <w:t>Packning</w:t>
      </w:r>
    </w:p>
    <w:p w:rsidR="00B82516" w:rsidRPr="00DC6EF2" w:rsidRDefault="00B82516" w:rsidP="00B8251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C6EF2">
        <w:rPr>
          <w:rFonts w:ascii="Times New Roman" w:hAnsi="Times New Roman" w:cs="Times New Roman"/>
          <w:sz w:val="24"/>
          <w:szCs w:val="24"/>
        </w:rPr>
        <w:t>Packning sker under eftermiddagen</w:t>
      </w:r>
      <w:r>
        <w:rPr>
          <w:rFonts w:ascii="Times New Roman" w:hAnsi="Times New Roman" w:cs="Times New Roman"/>
          <w:sz w:val="24"/>
          <w:szCs w:val="24"/>
        </w:rPr>
        <w:t xml:space="preserve"> av Emma Åberg </w:t>
      </w:r>
      <w:r w:rsidRPr="00DC6EF2">
        <w:rPr>
          <w:rFonts w:ascii="Times New Roman" w:hAnsi="Times New Roman" w:cs="Times New Roman"/>
          <w:sz w:val="24"/>
          <w:szCs w:val="24"/>
        </w:rPr>
        <w:t xml:space="preserve">och färdigställs inför morgondagens leverans. </w:t>
      </w:r>
    </w:p>
    <w:p w:rsidR="00B82516" w:rsidRDefault="00B82516" w:rsidP="00B82516">
      <w:pPr>
        <w:pStyle w:val="Liststycke"/>
        <w:numPr>
          <w:ilvl w:val="0"/>
          <w:numId w:val="50"/>
        </w:numPr>
        <w:spacing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Åberg överlämnar packade beställningar till </w:t>
      </w:r>
      <w:r w:rsidRPr="00DC6EF2">
        <w:rPr>
          <w:rFonts w:ascii="Times New Roman" w:hAnsi="Times New Roman" w:cs="Times New Roman"/>
          <w:sz w:val="24"/>
          <w:szCs w:val="24"/>
        </w:rPr>
        <w:t>vaktmästare</w:t>
      </w:r>
      <w:r>
        <w:rPr>
          <w:rFonts w:ascii="Times New Roman" w:hAnsi="Times New Roman" w:cs="Times New Roman"/>
          <w:sz w:val="24"/>
          <w:szCs w:val="24"/>
        </w:rPr>
        <w:t xml:space="preserve"> Dan Nilsson</w:t>
      </w:r>
      <w:r w:rsidRPr="00DC6EF2">
        <w:rPr>
          <w:rFonts w:ascii="Times New Roman" w:hAnsi="Times New Roman" w:cs="Times New Roman"/>
          <w:sz w:val="24"/>
          <w:szCs w:val="24"/>
        </w:rPr>
        <w:t xml:space="preserve"> när morgondagens leverans är färdig för avhämtning. Vaktmästaren </w:t>
      </w:r>
      <w:r>
        <w:rPr>
          <w:rFonts w:ascii="Times New Roman" w:hAnsi="Times New Roman" w:cs="Times New Roman"/>
          <w:sz w:val="24"/>
          <w:szCs w:val="24"/>
        </w:rPr>
        <w:t xml:space="preserve">Dan Nilsson levererar varor till anvisad leveransadress på beställningen. </w:t>
      </w:r>
    </w:p>
    <w:p w:rsidR="00B82516" w:rsidRDefault="00B82516" w:rsidP="00B82516">
      <w:pPr>
        <w:pStyle w:val="Liststycke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2516" w:rsidRPr="007806E6" w:rsidRDefault="00B82516" w:rsidP="00B82516">
      <w:pPr>
        <w:pStyle w:val="Liststycke"/>
        <w:numPr>
          <w:ilvl w:val="0"/>
          <w:numId w:val="50"/>
        </w:numPr>
        <w:spacing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Beställningar på yt- och handsprit överlämnar Emma Åberg till vaktmästare Larry Tvingmark som tappar upp </w:t>
      </w:r>
      <w:proofErr w:type="spellStart"/>
      <w:r>
        <w:rPr>
          <w:rFonts w:ascii="Times New Roman" w:hAnsi="Times New Roman" w:cs="Times New Roman"/>
          <w:sz w:val="24"/>
          <w:szCs w:val="24"/>
        </w:rPr>
        <w:t>ocj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levererar varor till anvisad leveransadress på beställningen.</w:t>
      </w:r>
    </w:p>
    <w:p w:rsidR="00B82516" w:rsidRDefault="00B82516" w:rsidP="00B82516">
      <w:pPr>
        <w:spacing w:before="240" w:line="12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82516" w:rsidRDefault="00B82516" w:rsidP="00B8251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F4EDF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veranser som kommer från </w:t>
      </w:r>
      <w:proofErr w:type="spellStart"/>
      <w:r>
        <w:rPr>
          <w:rFonts w:ascii="Times New Roman" w:hAnsi="Times New Roman" w:cs="Times New Roman"/>
          <w:sz w:val="24"/>
          <w:szCs w:val="24"/>
        </w:rPr>
        <w:t>Onemed</w:t>
      </w:r>
      <w:proofErr w:type="spellEnd"/>
      <w:r w:rsidRPr="004F4EDF">
        <w:rPr>
          <w:rFonts w:ascii="Times New Roman" w:hAnsi="Times New Roman" w:cs="Times New Roman"/>
          <w:sz w:val="24"/>
          <w:szCs w:val="24"/>
        </w:rPr>
        <w:t xml:space="preserve"> spara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4EDF">
        <w:rPr>
          <w:rFonts w:ascii="Times New Roman" w:hAnsi="Times New Roman" w:cs="Times New Roman"/>
          <w:sz w:val="24"/>
          <w:szCs w:val="24"/>
        </w:rPr>
        <w:t xml:space="preserve"> leveransorder så vi kan följa vad som är beställt mot levererat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516" w:rsidRDefault="00B82516" w:rsidP="00B82516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82516" w:rsidRPr="007806E6" w:rsidRDefault="00B82516" w:rsidP="00B8251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Utkörning</w:t>
      </w:r>
    </w:p>
    <w:p w:rsidR="00B82516" w:rsidRPr="00040819" w:rsidRDefault="00B82516" w:rsidP="00B8251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40819">
        <w:rPr>
          <w:rFonts w:ascii="Times New Roman" w:hAnsi="Times New Roman" w:cs="Times New Roman"/>
          <w:sz w:val="24"/>
          <w:szCs w:val="24"/>
        </w:rPr>
        <w:t>Vaktmästare hämta</w:t>
      </w:r>
      <w:r>
        <w:rPr>
          <w:rFonts w:ascii="Times New Roman" w:hAnsi="Times New Roman" w:cs="Times New Roman"/>
          <w:sz w:val="24"/>
          <w:szCs w:val="24"/>
        </w:rPr>
        <w:t>r färdigpackade</w:t>
      </w:r>
      <w:r w:rsidRPr="00040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lådor</w:t>
      </w:r>
      <w:r w:rsidRPr="00040819">
        <w:rPr>
          <w:rFonts w:ascii="Times New Roman" w:hAnsi="Times New Roman" w:cs="Times New Roman"/>
          <w:sz w:val="24"/>
          <w:szCs w:val="24"/>
        </w:rPr>
        <w:t xml:space="preserve"> till verksamh</w:t>
      </w:r>
      <w:r>
        <w:rPr>
          <w:rFonts w:ascii="Times New Roman" w:hAnsi="Times New Roman" w:cs="Times New Roman"/>
          <w:sz w:val="24"/>
          <w:szCs w:val="24"/>
        </w:rPr>
        <w:t xml:space="preserve">eterna på morgonen (måndag och </w:t>
      </w:r>
      <w:r w:rsidRPr="00040819">
        <w:rPr>
          <w:rFonts w:ascii="Times New Roman" w:hAnsi="Times New Roman" w:cs="Times New Roman"/>
          <w:sz w:val="24"/>
          <w:szCs w:val="24"/>
        </w:rPr>
        <w:t xml:space="preserve">fredag). </w:t>
      </w:r>
    </w:p>
    <w:p w:rsidR="00F51471" w:rsidRPr="00074C37" w:rsidRDefault="00B82516" w:rsidP="00074C37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40819">
        <w:rPr>
          <w:rFonts w:ascii="Times New Roman" w:hAnsi="Times New Roman" w:cs="Times New Roman"/>
          <w:sz w:val="24"/>
          <w:szCs w:val="24"/>
        </w:rPr>
        <w:t>Vaktmästaren kör ut med varorna och lämnar över dessa på det ställe</w:t>
      </w:r>
      <w:r>
        <w:rPr>
          <w:rFonts w:ascii="Times New Roman" w:hAnsi="Times New Roman" w:cs="Times New Roman"/>
          <w:sz w:val="24"/>
          <w:szCs w:val="24"/>
        </w:rPr>
        <w:t>/leveransadress</w:t>
      </w:r>
      <w:r w:rsidRPr="00040819">
        <w:rPr>
          <w:rFonts w:ascii="Times New Roman" w:hAnsi="Times New Roman" w:cs="Times New Roman"/>
          <w:sz w:val="24"/>
          <w:szCs w:val="24"/>
        </w:rPr>
        <w:t xml:space="preserve"> som enheten angivit. </w:t>
      </w:r>
      <w:r>
        <w:rPr>
          <w:rFonts w:ascii="Times New Roman" w:hAnsi="Times New Roman" w:cs="Times New Roman"/>
          <w:sz w:val="24"/>
          <w:szCs w:val="24"/>
        </w:rPr>
        <w:t>Tomma lådor hämtas åter av vaktmästare och lämnas åter till centrallagret på Lindgården</w:t>
      </w:r>
      <w:r w:rsidR="00074C37">
        <w:rPr>
          <w:rFonts w:ascii="Times New Roman" w:hAnsi="Times New Roman" w:cs="Times New Roman"/>
          <w:sz w:val="24"/>
          <w:szCs w:val="24"/>
        </w:rPr>
        <w:t>.</w:t>
      </w:r>
    </w:p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Default="00F51471" w:rsidP="00E76C37"/>
    <w:p w:rsidR="00F51471" w:rsidRPr="00E76C37" w:rsidRDefault="00F51471" w:rsidP="00E76C37"/>
    <w:sectPr w:rsidR="00F51471" w:rsidRPr="00E76C37" w:rsidSect="00074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418" w:bottom="1702" w:left="1418" w:header="567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16" w:rsidRDefault="00B82516" w:rsidP="00DD77CB">
      <w:r>
        <w:separator/>
      </w:r>
    </w:p>
  </w:endnote>
  <w:endnote w:type="continuationSeparator" w:id="0">
    <w:p w:rsidR="00B82516" w:rsidRDefault="00B82516" w:rsidP="00DD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2000603000000000000"/>
    <w:charset w:val="00"/>
    <w:family w:val="auto"/>
    <w:pitch w:val="variable"/>
    <w:sig w:usb0="800000AF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E6" w:rsidRDefault="00410EE6" w:rsidP="00DD77CB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410EE6" w:rsidRDefault="00410EE6" w:rsidP="00DD77CB">
    <w:pPr>
      <w:pStyle w:val="Sidfot"/>
      <w:framePr w:wrap="around"/>
    </w:pPr>
  </w:p>
  <w:p w:rsidR="00410EE6" w:rsidRDefault="00410EE6" w:rsidP="00DD77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97565"/>
      <w:docPartObj>
        <w:docPartGallery w:val="Page Numbers (Bottom of Page)"/>
        <w:docPartUnique/>
      </w:docPartObj>
    </w:sdtPr>
    <w:sdtEndPr/>
    <w:sdtContent>
      <w:p w:rsidR="00E76C37" w:rsidRDefault="00E76C37" w:rsidP="00E76C37">
        <w:pPr>
          <w:pStyle w:val="Sidfot"/>
          <w:framePr w:wrap="aroun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09">
          <w:rPr>
            <w:noProof/>
          </w:rPr>
          <w:t>2</w:t>
        </w:r>
        <w:r>
          <w:fldChar w:fldCharType="end"/>
        </w:r>
      </w:p>
    </w:sdtContent>
  </w:sdt>
  <w:p w:rsidR="00464F8E" w:rsidRPr="00E76C37" w:rsidRDefault="00464F8E" w:rsidP="00E76C37">
    <w:pPr>
      <w:pStyle w:val="Sidfot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37" w:rsidRPr="00464F8E" w:rsidRDefault="00E76C37" w:rsidP="00E76C37">
    <w:pPr>
      <w:pStyle w:val="Sidfot"/>
      <w:framePr w:hSpace="0" w:vSpace="0" w:wrap="auto" w:vAnchor="margin" w:hAnchor="text" w:xAlign="left" w:yAlign="inline"/>
      <w:jc w:val="center"/>
    </w:pPr>
    <w:r w:rsidRPr="00464F8E">
      <w:rPr>
        <w:b/>
      </w:rPr>
      <w:t>Östra Göinge</w:t>
    </w:r>
    <w:r w:rsidRPr="00464F8E">
      <w:t xml:space="preserve"> </w:t>
    </w:r>
    <w:r w:rsidR="00B16822" w:rsidRPr="009550C7">
      <w:rPr>
        <w:b/>
      </w:rPr>
      <w:t>kommun</w:t>
    </w:r>
    <w:r w:rsidR="009550C7">
      <w:rPr>
        <w:b/>
      </w:rPr>
      <w:t xml:space="preserve"> </w:t>
    </w:r>
    <w:r w:rsidRPr="00464F8E">
      <w:t>Storgatan 4, 28</w:t>
    </w:r>
    <w:r w:rsidR="00940AE0">
      <w:t>9</w:t>
    </w:r>
    <w:r w:rsidRPr="00464F8E">
      <w:t xml:space="preserve"> </w:t>
    </w:r>
    <w:r w:rsidR="00940AE0">
      <w:t>41</w:t>
    </w:r>
    <w:r w:rsidRPr="00464F8E">
      <w:t xml:space="preserve"> Broby </w:t>
    </w:r>
    <w:r w:rsidRPr="00464F8E">
      <w:rPr>
        <w:b/>
      </w:rPr>
      <w:t>Växel:</w:t>
    </w:r>
    <w:r w:rsidRPr="00464F8E">
      <w:t xml:space="preserve"> 044</w:t>
    </w:r>
    <w:r>
      <w:t>-</w:t>
    </w:r>
    <w:r w:rsidRPr="00464F8E">
      <w:t xml:space="preserve">775 60 00 </w:t>
    </w:r>
  </w:p>
  <w:p w:rsidR="00E76C37" w:rsidRPr="003F29F4" w:rsidRDefault="00E76C37" w:rsidP="00E76C37">
    <w:pPr>
      <w:pStyle w:val="Sidfot"/>
      <w:framePr w:hSpace="0" w:vSpace="0" w:wrap="auto" w:vAnchor="margin" w:hAnchor="text" w:xAlign="left" w:yAlign="inline"/>
      <w:jc w:val="center"/>
      <w:rPr>
        <w:rStyle w:val="Sidnummer"/>
        <w:sz w:val="16"/>
        <w:lang w:val="en-US"/>
      </w:rPr>
    </w:pPr>
    <w:proofErr w:type="spellStart"/>
    <w:r w:rsidRPr="003F29F4">
      <w:rPr>
        <w:b/>
        <w:lang w:val="en-US"/>
      </w:rPr>
      <w:t>Bankgiro</w:t>
    </w:r>
    <w:proofErr w:type="spellEnd"/>
    <w:r w:rsidRPr="003F29F4">
      <w:rPr>
        <w:b/>
        <w:lang w:val="en-US"/>
      </w:rPr>
      <w:t>:</w:t>
    </w:r>
    <w:r w:rsidRPr="003F29F4">
      <w:rPr>
        <w:lang w:val="en-US"/>
      </w:rPr>
      <w:t xml:space="preserve"> 265-9399 </w:t>
    </w:r>
    <w:r w:rsidRPr="003F29F4">
      <w:rPr>
        <w:b/>
        <w:lang w:val="en-US"/>
      </w:rPr>
      <w:t>Mail:</w:t>
    </w:r>
    <w:r w:rsidRPr="003F29F4">
      <w:rPr>
        <w:lang w:val="en-US"/>
      </w:rPr>
      <w:t xml:space="preserve"> </w:t>
    </w:r>
    <w:proofErr w:type="gramStart"/>
    <w:r w:rsidRPr="003F29F4">
      <w:rPr>
        <w:lang w:val="en-US"/>
      </w:rPr>
      <w:t>kommun@ostragoinge</w:t>
    </w:r>
    <w:r>
      <w:rPr>
        <w:lang w:val="en-US"/>
      </w:rPr>
      <w:t>.se</w:t>
    </w:r>
    <w:r w:rsidRPr="003F29F4">
      <w:rPr>
        <w:lang w:val="en-US"/>
      </w:rPr>
      <w:t xml:space="preserve">  </w:t>
    </w:r>
    <w:r w:rsidRPr="003F29F4">
      <w:rPr>
        <w:b/>
        <w:lang w:val="en-US"/>
      </w:rPr>
      <w:t>Webb</w:t>
    </w:r>
    <w:proofErr w:type="gramEnd"/>
    <w:r w:rsidRPr="003F29F4">
      <w:rPr>
        <w:b/>
        <w:lang w:val="en-US"/>
      </w:rPr>
      <w:t>:</w:t>
    </w:r>
    <w:r w:rsidRPr="003F29F4">
      <w:rPr>
        <w:lang w:val="en-US"/>
      </w:rPr>
      <w:t xml:space="preserve"> </w:t>
    </w:r>
    <w:hyperlink r:id="rId1" w:history="1">
      <w:r w:rsidRPr="003F29F4">
        <w:rPr>
          <w:lang w:val="en-US"/>
        </w:rPr>
        <w:t>www.ostragoinge.se</w:t>
      </w:r>
    </w:hyperlink>
  </w:p>
  <w:p w:rsidR="00464F8E" w:rsidRPr="003F29F4" w:rsidRDefault="00464F8E" w:rsidP="00A47C6C">
    <w:pPr>
      <w:pStyle w:val="Sidfot"/>
      <w:framePr w:hSpace="0" w:vSpace="0" w:wrap="auto" w:vAnchor="margin" w:hAnchor="text" w:xAlign="left" w:yAlign="inline"/>
      <w:pBdr>
        <w:top w:val="none" w:sz="0" w:space="0" w:color="auto"/>
      </w:pBdr>
      <w:jc w:val="center"/>
      <w:rPr>
        <w:rStyle w:val="Sidnummer"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16" w:rsidRDefault="00B82516" w:rsidP="00DD77CB">
      <w:r>
        <w:separator/>
      </w:r>
    </w:p>
  </w:footnote>
  <w:footnote w:type="continuationSeparator" w:id="0">
    <w:p w:rsidR="00B82516" w:rsidRDefault="00B82516" w:rsidP="00DD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670" w:rsidRDefault="005676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E6" w:rsidRDefault="00410EE6" w:rsidP="00DD77CB">
    <w:r>
      <w:tab/>
    </w:r>
    <w:r>
      <w:tab/>
    </w:r>
    <w:r>
      <w:tab/>
    </w:r>
  </w:p>
  <w:p w:rsidR="00410EE6" w:rsidRPr="000F6D6F" w:rsidRDefault="00410EE6" w:rsidP="00DD77CB"/>
  <w:tbl>
    <w:tblPr>
      <w:tblpPr w:leftFromText="141" w:rightFromText="141" w:vertAnchor="text" w:tblpXSpec="center" w:tblpY="1"/>
      <w:tblOverlap w:val="never"/>
      <w:tblW w:w="5283" w:type="pct"/>
      <w:tblCellMar>
        <w:top w:w="113" w:type="dxa"/>
      </w:tblCellMar>
      <w:tblLook w:val="0000" w:firstRow="0" w:lastRow="0" w:firstColumn="0" w:lastColumn="0" w:noHBand="0" w:noVBand="0"/>
    </w:tblPr>
    <w:tblGrid>
      <w:gridCol w:w="5796"/>
      <w:gridCol w:w="3787"/>
    </w:tblGrid>
    <w:tr w:rsidR="00410EE6" w:rsidRPr="000F6D6F">
      <w:trPr>
        <w:trHeight w:val="1168"/>
      </w:trPr>
      <w:tc>
        <w:tcPr>
          <w:tcW w:w="3024" w:type="pct"/>
        </w:tcPr>
        <w:p w:rsidR="00410EE6" w:rsidRPr="00814870" w:rsidRDefault="00410EE6" w:rsidP="00362638">
          <w:pPr>
            <w:pStyle w:val="SidhuvudBold"/>
          </w:pPr>
        </w:p>
        <w:p w:rsidR="00410EE6" w:rsidRPr="00574D5E" w:rsidRDefault="00410EE6" w:rsidP="00DD77CB"/>
        <w:p w:rsidR="00410EE6" w:rsidRPr="00574D5E" w:rsidRDefault="00410EE6" w:rsidP="00DD77CB">
          <w:r>
            <w:tab/>
          </w:r>
        </w:p>
      </w:tc>
      <w:tc>
        <w:tcPr>
          <w:tcW w:w="1976" w:type="pct"/>
        </w:tcPr>
        <w:p w:rsidR="00410EE6" w:rsidRDefault="00410EE6" w:rsidP="00362638">
          <w:pPr>
            <w:pStyle w:val="SidhuvudBold"/>
          </w:pPr>
        </w:p>
      </w:tc>
    </w:tr>
  </w:tbl>
  <w:p w:rsidR="00410EE6" w:rsidRPr="000F6D6F" w:rsidRDefault="00410EE6" w:rsidP="00DD77CB"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543E4281" wp14:editId="738A2D6C">
          <wp:simplePos x="0" y="0"/>
          <wp:positionH relativeFrom="column">
            <wp:posOffset>1905</wp:posOffset>
          </wp:positionH>
          <wp:positionV relativeFrom="paragraph">
            <wp:posOffset>98637</wp:posOffset>
          </wp:positionV>
          <wp:extent cx="1955800" cy="499533"/>
          <wp:effectExtent l="25400" t="0" r="0" b="0"/>
          <wp:wrapNone/>
          <wp:docPr id="5" name="Bild 7" descr="PRODUKTIONER:Östra Göinge:12_0205_wordmallar:bilder:logo_ostragoinge_sva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DUKTIONER:Östra Göinge:12_0205_wordmallar:bilder:logo_ostragoinge_svart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99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0EE6" w:rsidRDefault="00410EE6" w:rsidP="00DD77CB">
    <w:r>
      <w:tab/>
    </w:r>
  </w:p>
  <w:p w:rsidR="00410EE6" w:rsidRDefault="00410EE6" w:rsidP="00DD77CB"/>
  <w:p w:rsidR="00410EE6" w:rsidRDefault="00410EE6" w:rsidP="00DD77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E6" w:rsidRPr="000F6D6F" w:rsidRDefault="00410EE6" w:rsidP="00DD77CB"/>
  <w:tbl>
    <w:tblPr>
      <w:tblpPr w:leftFromText="141" w:rightFromText="141" w:vertAnchor="text" w:tblpXSpec="center" w:tblpY="1"/>
      <w:tblOverlap w:val="never"/>
      <w:tblW w:w="5008" w:type="pct"/>
      <w:tblCellMar>
        <w:top w:w="113" w:type="dxa"/>
      </w:tblCellMar>
      <w:tblLook w:val="0000" w:firstRow="0" w:lastRow="0" w:firstColumn="0" w:lastColumn="0" w:noHBand="0" w:noVBand="0"/>
    </w:tblPr>
    <w:tblGrid>
      <w:gridCol w:w="9293"/>
      <w:gridCol w:w="222"/>
    </w:tblGrid>
    <w:tr w:rsidR="00410EE6" w:rsidRPr="000F6D6F" w:rsidTr="00674460">
      <w:trPr>
        <w:trHeight w:val="1168"/>
      </w:trPr>
      <w:tc>
        <w:tcPr>
          <w:tcW w:w="4873" w:type="pct"/>
        </w:tcPr>
        <w:p w:rsidR="00410EE6" w:rsidRPr="00814870" w:rsidRDefault="00410EE6" w:rsidP="00362638">
          <w:pPr>
            <w:pStyle w:val="SidhuvudBold"/>
          </w:pPr>
        </w:p>
        <w:p w:rsidR="00410EE6" w:rsidRPr="00574D5E" w:rsidRDefault="00410EE6" w:rsidP="00DD77CB"/>
        <w:p w:rsidR="00410EE6" w:rsidRPr="00574D5E" w:rsidRDefault="00410EE6" w:rsidP="00DD77CB">
          <w:r>
            <w:tab/>
          </w:r>
        </w:p>
      </w:tc>
      <w:tc>
        <w:tcPr>
          <w:tcW w:w="127" w:type="pct"/>
        </w:tcPr>
        <w:p w:rsidR="00464F8E" w:rsidRDefault="00464F8E" w:rsidP="00362638">
          <w:pPr>
            <w:pStyle w:val="SidhuvudBold"/>
          </w:pPr>
        </w:p>
      </w:tc>
    </w:tr>
    <w:tr w:rsidR="00410EE6" w:rsidRPr="000F6D6F" w:rsidTr="00674460">
      <w:trPr>
        <w:trHeight w:val="1178"/>
      </w:trPr>
      <w:tc>
        <w:tcPr>
          <w:tcW w:w="4873" w:type="pct"/>
        </w:tcPr>
        <w:p w:rsidR="00410EE6" w:rsidRDefault="00410EE6" w:rsidP="00DD77CB"/>
        <w:tbl>
          <w:tblPr>
            <w:tblStyle w:val="Tabellrutnt"/>
            <w:tblW w:w="8959" w:type="dxa"/>
            <w:tblInd w:w="108" w:type="dxa"/>
            <w:tblLook w:val="01E0" w:firstRow="1" w:lastRow="1" w:firstColumn="1" w:lastColumn="1" w:noHBand="0" w:noVBand="0"/>
          </w:tblPr>
          <w:tblGrid>
            <w:gridCol w:w="2520"/>
            <w:gridCol w:w="1620"/>
            <w:gridCol w:w="2977"/>
            <w:gridCol w:w="1842"/>
          </w:tblGrid>
          <w:tr w:rsidR="003F29F4" w:rsidRPr="002C5259" w:rsidTr="007411EC"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3F29F4" w:rsidRDefault="003F29F4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proofErr w:type="gramStart"/>
                <w:r w:rsidRPr="003F29F4">
                  <w:rPr>
                    <w:rFonts w:asciiTheme="majorHAnsi" w:hAnsiTheme="majorHAnsi" w:cstheme="majorHAnsi"/>
                    <w:b/>
                  </w:rPr>
                  <w:t>Ansvarig</w:t>
                </w:r>
                <w:proofErr w:type="gramEnd"/>
                <w:r w:rsidR="007411EC">
                  <w:rPr>
                    <w:rFonts w:asciiTheme="majorHAnsi" w:hAnsiTheme="majorHAnsi" w:cstheme="majorHAnsi"/>
                    <w:b/>
                  </w:rPr>
                  <w:t xml:space="preserve"> namn</w:t>
                </w:r>
              </w:p>
              <w:p w:rsidR="00161687" w:rsidRPr="00161687" w:rsidRDefault="00161687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</w:rPr>
                  <w:t>Verksamhetsområdeschef</w:t>
                </w: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3F29F4" w:rsidRPr="003F29F4" w:rsidRDefault="003F29F4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r w:rsidRPr="003F29F4">
                  <w:rPr>
                    <w:rFonts w:asciiTheme="majorHAnsi" w:hAnsiTheme="majorHAnsi" w:cstheme="majorHAnsi"/>
                    <w:b/>
                  </w:rPr>
                  <w:t>Upprättad av</w:t>
                </w:r>
              </w:p>
              <w:p w:rsidR="003F29F4" w:rsidRPr="003F29F4" w:rsidRDefault="00750C09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</w:rPr>
                  <w:t xml:space="preserve">Medicinskt ansvarig  sjuksköterska, </w:t>
                </w:r>
                <w:bookmarkStart w:id="0" w:name="_GoBack"/>
                <w:bookmarkEnd w:id="0"/>
                <w:r>
                  <w:rPr>
                    <w:rFonts w:asciiTheme="majorHAnsi" w:hAnsiTheme="majorHAnsi" w:cstheme="majorHAnsi"/>
                    <w:b/>
                  </w:rPr>
                  <w:t>Ansvarig för Centrallager</w:t>
                </w:r>
              </w:p>
            </w:tc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3F29F4" w:rsidRPr="003F29F4" w:rsidRDefault="003F29F4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r w:rsidRPr="003F29F4">
                  <w:rPr>
                    <w:rFonts w:asciiTheme="majorHAnsi" w:hAnsiTheme="majorHAnsi" w:cstheme="majorHAnsi"/>
                    <w:b/>
                  </w:rPr>
                  <w:t>Berörda verksamheter</w:t>
                </w:r>
              </w:p>
              <w:p w:rsidR="003F29F4" w:rsidRPr="003F29F4" w:rsidRDefault="00B82516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</w:rPr>
                  <w:t>Hälsa och Omsorg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3F29F4" w:rsidRPr="003F29F4" w:rsidRDefault="003F29F4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proofErr w:type="gramStart"/>
                <w:r w:rsidRPr="003F29F4">
                  <w:rPr>
                    <w:rFonts w:asciiTheme="majorHAnsi" w:hAnsiTheme="majorHAnsi" w:cstheme="majorHAnsi"/>
                    <w:b/>
                  </w:rPr>
                  <w:t>Fastställd</w:t>
                </w:r>
                <w:proofErr w:type="gramEnd"/>
                <w:r w:rsidRPr="003F29F4">
                  <w:rPr>
                    <w:rFonts w:asciiTheme="majorHAnsi" w:hAnsiTheme="majorHAnsi" w:cstheme="majorHAnsi"/>
                    <w:b/>
                  </w:rPr>
                  <w:t xml:space="preserve"> datum</w:t>
                </w:r>
              </w:p>
              <w:p w:rsidR="003F29F4" w:rsidRPr="003F29F4" w:rsidRDefault="00B82516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</w:rPr>
                  <w:t>2020-05-05</w:t>
                </w:r>
              </w:p>
            </w:tc>
          </w:tr>
          <w:tr w:rsidR="006A42D1" w:rsidTr="007411EC">
            <w:tc>
              <w:tcPr>
                <w:tcW w:w="252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A42D1" w:rsidRPr="003F29F4" w:rsidRDefault="006A42D1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r w:rsidRPr="003F29F4">
                  <w:rPr>
                    <w:rFonts w:asciiTheme="majorHAnsi" w:hAnsiTheme="majorHAnsi" w:cstheme="majorHAnsi"/>
                    <w:b/>
                  </w:rPr>
                  <w:t>Dokumentnamn</w:t>
                </w:r>
              </w:p>
              <w:p w:rsidR="006A42D1" w:rsidRPr="003F29F4" w:rsidRDefault="00B82516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</w:rPr>
                  <w:t xml:space="preserve">Rutin för tillfälligt </w:t>
                </w:r>
                <w:r w:rsidR="00567670">
                  <w:rPr>
                    <w:rFonts w:asciiTheme="majorHAnsi" w:hAnsiTheme="majorHAnsi" w:cstheme="majorHAnsi"/>
                    <w:b/>
                  </w:rPr>
                  <w:t>Centrallager</w:t>
                </w:r>
                <w:r>
                  <w:rPr>
                    <w:rFonts w:asciiTheme="majorHAnsi" w:hAnsiTheme="majorHAnsi" w:cstheme="majorHAnsi"/>
                    <w:b/>
                  </w:rPr>
                  <w:t xml:space="preserve"> för skyddsutrustning Covid-19</w:t>
                </w:r>
              </w:p>
            </w:tc>
            <w:tc>
              <w:tcPr>
                <w:tcW w:w="459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A42D1" w:rsidRPr="003F29F4" w:rsidRDefault="006A42D1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r>
                  <w:rPr>
                    <w:rFonts w:asciiTheme="majorHAnsi" w:hAnsiTheme="majorHAnsi" w:cstheme="majorHAnsi"/>
                    <w:b/>
                  </w:rPr>
                  <w:t>Reviderad:</w:t>
                </w:r>
                <w:r w:rsidR="00161687">
                  <w:rPr>
                    <w:rFonts w:asciiTheme="majorHAnsi" w:hAnsiTheme="majorHAnsi" w:cstheme="majorHAnsi"/>
                    <w:b/>
                  </w:rPr>
                  <w:t xml:space="preserve"> 2020-09-22 </w:t>
                </w:r>
              </w:p>
            </w:tc>
            <w:tc>
              <w:tcPr>
                <w:tcW w:w="184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A42D1" w:rsidRDefault="006A42D1" w:rsidP="00750C09">
                <w:pPr>
                  <w:pStyle w:val="Header2"/>
                  <w:framePr w:hSpace="141" w:wrap="around" w:vAnchor="text" w:hAnchor="text" w:xAlign="center" w:y="1"/>
                  <w:suppressOverlap/>
                  <w:rPr>
                    <w:rFonts w:asciiTheme="majorHAnsi" w:hAnsiTheme="majorHAnsi" w:cstheme="majorHAnsi"/>
                    <w:b/>
                  </w:rPr>
                </w:pPr>
                <w:r w:rsidRPr="003F29F4">
                  <w:rPr>
                    <w:rFonts w:asciiTheme="majorHAnsi" w:hAnsiTheme="majorHAnsi" w:cstheme="majorHAnsi"/>
                    <w:b/>
                  </w:rPr>
                  <w:t>Diarienummer</w:t>
                </w:r>
                <w:r w:rsidR="00674460">
                  <w:rPr>
                    <w:rFonts w:asciiTheme="majorHAnsi" w:hAnsiTheme="majorHAnsi" w:cstheme="majorHAnsi"/>
                    <w:b/>
                  </w:rPr>
                  <w:t xml:space="preserve"> </w:t>
                </w:r>
              </w:p>
              <w:p w:rsidR="006A42D1" w:rsidRPr="003F29F4" w:rsidRDefault="006A42D1" w:rsidP="00750C09">
                <w:pPr>
                  <w:pStyle w:val="Header2"/>
                  <w:framePr w:hSpace="141" w:wrap="around" w:vAnchor="text" w:hAnchor="text" w:xAlign="center" w:y="1"/>
                  <w:ind w:right="-250"/>
                  <w:suppressOverlap/>
                  <w:rPr>
                    <w:rFonts w:asciiTheme="majorHAnsi" w:hAnsiTheme="majorHAnsi" w:cstheme="majorHAnsi"/>
                    <w:b/>
                  </w:rPr>
                </w:pPr>
              </w:p>
            </w:tc>
          </w:tr>
        </w:tbl>
        <w:p w:rsidR="003F29F4" w:rsidRPr="001A5165" w:rsidRDefault="003F29F4" w:rsidP="00DD77CB"/>
      </w:tc>
      <w:tc>
        <w:tcPr>
          <w:tcW w:w="127" w:type="pct"/>
        </w:tcPr>
        <w:p w:rsidR="00410EE6" w:rsidRPr="000F6D6F" w:rsidRDefault="00410EE6" w:rsidP="00A47C6C">
          <w:pPr>
            <w:pStyle w:val="SidhuvudNormal"/>
          </w:pPr>
        </w:p>
      </w:tc>
    </w:tr>
  </w:tbl>
  <w:p w:rsidR="00410EE6" w:rsidRPr="000F6D6F" w:rsidRDefault="00410EE6" w:rsidP="00DD77CB"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18704C0" wp14:editId="63CE39A7">
          <wp:simplePos x="0" y="0"/>
          <wp:positionH relativeFrom="column">
            <wp:posOffset>1905</wp:posOffset>
          </wp:positionH>
          <wp:positionV relativeFrom="paragraph">
            <wp:posOffset>98637</wp:posOffset>
          </wp:positionV>
          <wp:extent cx="1955800" cy="499533"/>
          <wp:effectExtent l="25400" t="0" r="0" b="0"/>
          <wp:wrapNone/>
          <wp:docPr id="6" name="Bild 7" descr="PRODUKTIONER:Östra Göinge:12_0205_wordmallar:bilder:logo_ostragoinge_sva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DUKTIONER:Östra Göinge:12_0205_wordmallar:bilder:logo_ostragoinge_svart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99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36C6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1C0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C6A9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F65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9548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546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34E9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FECF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923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5A4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36E5E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278756E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53748D6"/>
    <w:multiLevelType w:val="multilevel"/>
    <w:tmpl w:val="041D001D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7BF5B53"/>
    <w:multiLevelType w:val="hybridMultilevel"/>
    <w:tmpl w:val="9E40933C"/>
    <w:lvl w:ilvl="0" w:tplc="041D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08F972D8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B1D03DB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C6E0B58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FA31A9C"/>
    <w:multiLevelType w:val="hybridMultilevel"/>
    <w:tmpl w:val="233E8CE0"/>
    <w:lvl w:ilvl="0" w:tplc="7156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182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EEB89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6B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C504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26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829AC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50256F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4C0EF4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D752E4A"/>
    <w:multiLevelType w:val="multilevel"/>
    <w:tmpl w:val="726AC9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E2B6D8B"/>
    <w:multiLevelType w:val="hybridMultilevel"/>
    <w:tmpl w:val="B694BE04"/>
    <w:lvl w:ilvl="0" w:tplc="70C0EFB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50FB"/>
    <w:multiLevelType w:val="hybridMultilevel"/>
    <w:tmpl w:val="E642FF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980906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F137A8D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404B9D"/>
    <w:multiLevelType w:val="hybridMultilevel"/>
    <w:tmpl w:val="02B8ACE6"/>
    <w:lvl w:ilvl="0" w:tplc="9BB62310">
      <w:start w:val="1"/>
      <w:numFmt w:val="bullet"/>
      <w:pStyle w:val="Lista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47141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514412F"/>
    <w:multiLevelType w:val="hybridMultilevel"/>
    <w:tmpl w:val="BFE2EF9A"/>
    <w:lvl w:ilvl="0" w:tplc="DC067ABE">
      <w:start w:val="201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67EDC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24A20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D7256B1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537DC4"/>
    <w:multiLevelType w:val="multilevel"/>
    <w:tmpl w:val="726AC9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E991917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404AB2"/>
    <w:multiLevelType w:val="hybridMultilevel"/>
    <w:tmpl w:val="B694BE04"/>
    <w:lvl w:ilvl="0" w:tplc="70C0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A5CF7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83A4BD2"/>
    <w:multiLevelType w:val="hybridMultilevel"/>
    <w:tmpl w:val="E5F0B8A0"/>
    <w:lvl w:ilvl="0" w:tplc="B602D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692A2A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AE21E09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6A03FF"/>
    <w:multiLevelType w:val="multilevel"/>
    <w:tmpl w:val="041D001D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1157313"/>
    <w:multiLevelType w:val="hybridMultilevel"/>
    <w:tmpl w:val="B9987BB0"/>
    <w:lvl w:ilvl="0" w:tplc="3B103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8EA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70F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800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6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F78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15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2555DD"/>
    <w:multiLevelType w:val="hybridMultilevel"/>
    <w:tmpl w:val="446AE7DC"/>
    <w:lvl w:ilvl="0" w:tplc="4274C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C6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26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B118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BC24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E1F64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6C12F2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F8A277D"/>
    <w:multiLevelType w:val="multilevel"/>
    <w:tmpl w:val="041D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41"/>
  </w:num>
  <w:num w:numId="3">
    <w:abstractNumId w:val="39"/>
  </w:num>
  <w:num w:numId="4">
    <w:abstractNumId w:val="33"/>
  </w:num>
  <w:num w:numId="5">
    <w:abstractNumId w:val="21"/>
  </w:num>
  <w:num w:numId="6">
    <w:abstractNumId w:val="22"/>
  </w:num>
  <w:num w:numId="7">
    <w:abstractNumId w:val="35"/>
  </w:num>
  <w:num w:numId="8">
    <w:abstractNumId w:val="34"/>
  </w:num>
  <w:num w:numId="9">
    <w:abstractNumId w:val="43"/>
  </w:num>
  <w:num w:numId="10">
    <w:abstractNumId w:val="16"/>
  </w:num>
  <w:num w:numId="11">
    <w:abstractNumId w:val="14"/>
  </w:num>
  <w:num w:numId="12">
    <w:abstractNumId w:val="19"/>
  </w:num>
  <w:num w:numId="13">
    <w:abstractNumId w:val="18"/>
  </w:num>
  <w:num w:numId="14">
    <w:abstractNumId w:val="42"/>
  </w:num>
  <w:num w:numId="15">
    <w:abstractNumId w:val="38"/>
  </w:num>
  <w:num w:numId="16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>
    <w:abstractNumId w:val="19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19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spacing w:val="26"/>
          <w:sz w:val="3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0">
    <w:abstractNumId w:val="19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1">
    <w:abstractNumId w:val="30"/>
  </w:num>
  <w:num w:numId="22">
    <w:abstractNumId w:val="32"/>
  </w:num>
  <w:num w:numId="23">
    <w:abstractNumId w:val="36"/>
  </w:num>
  <w:num w:numId="24">
    <w:abstractNumId w:val="15"/>
  </w:num>
  <w:num w:numId="25">
    <w:abstractNumId w:val="44"/>
  </w:num>
  <w:num w:numId="26">
    <w:abstractNumId w:val="26"/>
  </w:num>
  <w:num w:numId="27">
    <w:abstractNumId w:val="11"/>
  </w:num>
  <w:num w:numId="28">
    <w:abstractNumId w:val="40"/>
  </w:num>
  <w:num w:numId="29">
    <w:abstractNumId w:val="10"/>
  </w:num>
  <w:num w:numId="30">
    <w:abstractNumId w:val="29"/>
  </w:num>
  <w:num w:numId="31">
    <w:abstractNumId w:val="28"/>
  </w:num>
  <w:num w:numId="32">
    <w:abstractNumId w:val="23"/>
  </w:num>
  <w:num w:numId="33">
    <w:abstractNumId w:val="37"/>
  </w:num>
  <w:num w:numId="34">
    <w:abstractNumId w:val="24"/>
  </w:num>
  <w:num w:numId="35">
    <w:abstractNumId w:val="20"/>
  </w:num>
  <w:num w:numId="36">
    <w:abstractNumId w:val="31"/>
  </w:num>
  <w:num w:numId="37">
    <w:abstractNumId w:val="12"/>
  </w:num>
  <w:num w:numId="38">
    <w:abstractNumId w:val="25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0"/>
  </w:num>
  <w:num w:numId="44">
    <w:abstractNumId w:val="1"/>
  </w:num>
  <w:num w:numId="45">
    <w:abstractNumId w:val="9"/>
  </w:num>
  <w:num w:numId="46">
    <w:abstractNumId w:val="4"/>
  </w:num>
  <w:num w:numId="47">
    <w:abstractNumId w:val="3"/>
  </w:num>
  <w:num w:numId="48">
    <w:abstractNumId w:val="2"/>
  </w:num>
  <w:num w:numId="49">
    <w:abstractNumId w:val="2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16"/>
    <w:rsid w:val="00000CA9"/>
    <w:rsid w:val="00074C37"/>
    <w:rsid w:val="0009777C"/>
    <w:rsid w:val="000C5EC9"/>
    <w:rsid w:val="00136B81"/>
    <w:rsid w:val="00161687"/>
    <w:rsid w:val="001A5165"/>
    <w:rsid w:val="001E0331"/>
    <w:rsid w:val="002035B0"/>
    <w:rsid w:val="0022461D"/>
    <w:rsid w:val="002B1323"/>
    <w:rsid w:val="002B4162"/>
    <w:rsid w:val="0033238C"/>
    <w:rsid w:val="00362638"/>
    <w:rsid w:val="003B70F7"/>
    <w:rsid w:val="003F29F4"/>
    <w:rsid w:val="003F2ACB"/>
    <w:rsid w:val="00410EE6"/>
    <w:rsid w:val="00464F8E"/>
    <w:rsid w:val="00474728"/>
    <w:rsid w:val="00477473"/>
    <w:rsid w:val="00484791"/>
    <w:rsid w:val="00567670"/>
    <w:rsid w:val="00590C03"/>
    <w:rsid w:val="005C46E2"/>
    <w:rsid w:val="00665E3C"/>
    <w:rsid w:val="00674460"/>
    <w:rsid w:val="006A42D1"/>
    <w:rsid w:val="007411EC"/>
    <w:rsid w:val="00750C09"/>
    <w:rsid w:val="00802CFC"/>
    <w:rsid w:val="00816AA1"/>
    <w:rsid w:val="00826E13"/>
    <w:rsid w:val="00840431"/>
    <w:rsid w:val="00885A0B"/>
    <w:rsid w:val="008F7687"/>
    <w:rsid w:val="009006C9"/>
    <w:rsid w:val="00922613"/>
    <w:rsid w:val="00940AE0"/>
    <w:rsid w:val="009550C7"/>
    <w:rsid w:val="00964DB8"/>
    <w:rsid w:val="009E3576"/>
    <w:rsid w:val="00A47C6C"/>
    <w:rsid w:val="00A736EB"/>
    <w:rsid w:val="00A90F08"/>
    <w:rsid w:val="00AA3E63"/>
    <w:rsid w:val="00AB647C"/>
    <w:rsid w:val="00AF4FDC"/>
    <w:rsid w:val="00B16822"/>
    <w:rsid w:val="00B45539"/>
    <w:rsid w:val="00B62FBD"/>
    <w:rsid w:val="00B82516"/>
    <w:rsid w:val="00BE0F01"/>
    <w:rsid w:val="00D34853"/>
    <w:rsid w:val="00DA0E89"/>
    <w:rsid w:val="00DA285B"/>
    <w:rsid w:val="00DD77CB"/>
    <w:rsid w:val="00E214CC"/>
    <w:rsid w:val="00E413E4"/>
    <w:rsid w:val="00E656B2"/>
    <w:rsid w:val="00E76C37"/>
    <w:rsid w:val="00EC3887"/>
    <w:rsid w:val="00F106D1"/>
    <w:rsid w:val="00F411BE"/>
    <w:rsid w:val="00F51471"/>
    <w:rsid w:val="00FE47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7CD818"/>
  <w15:docId w15:val="{F65E3F37-4846-42E2-915B-08F4965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1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autoRedefine/>
    <w:qFormat/>
    <w:rsid w:val="00DD77CB"/>
    <w:pPr>
      <w:keepNext/>
      <w:spacing w:before="240" w:after="120" w:line="340" w:lineRule="exact"/>
      <w:outlineLvl w:val="0"/>
    </w:pPr>
    <w:rPr>
      <w:rFonts w:asciiTheme="majorHAnsi" w:hAnsiTheme="majorHAnsi"/>
      <w:b/>
      <w:sz w:val="36"/>
    </w:rPr>
  </w:style>
  <w:style w:type="paragraph" w:styleId="Rubrik2">
    <w:name w:val="heading 2"/>
    <w:basedOn w:val="Normal"/>
    <w:next w:val="Normal"/>
    <w:autoRedefine/>
    <w:qFormat/>
    <w:rsid w:val="00DD77CB"/>
    <w:pPr>
      <w:keepNext/>
      <w:spacing w:before="240" w:after="120"/>
      <w:ind w:right="851"/>
      <w:outlineLvl w:val="1"/>
    </w:pPr>
    <w:rPr>
      <w:rFonts w:asciiTheme="majorHAnsi" w:hAnsiTheme="majorHAnsi"/>
      <w:b/>
      <w:sz w:val="28"/>
    </w:rPr>
  </w:style>
  <w:style w:type="paragraph" w:styleId="Rubrik3">
    <w:name w:val="heading 3"/>
    <w:basedOn w:val="Normal"/>
    <w:next w:val="Normal"/>
    <w:autoRedefine/>
    <w:qFormat/>
    <w:rsid w:val="00464F8E"/>
    <w:pPr>
      <w:keepNext/>
      <w:spacing w:before="240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4847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484791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link w:val="SidfotChar"/>
    <w:autoRedefine/>
    <w:uiPriority w:val="99"/>
    <w:rsid w:val="004E48C0"/>
    <w:pPr>
      <w:framePr w:hSpace="142" w:vSpace="992" w:wrap="around" w:vAnchor="text" w:hAnchor="margin" w:xAlign="center" w:yAlign="top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right"/>
    </w:pPr>
    <w:rPr>
      <w:rFonts w:asciiTheme="majorHAnsi" w:hAnsiTheme="majorHAnsi"/>
      <w:sz w:val="16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table" w:customStyle="1" w:styleId="Signaturer">
    <w:name w:val="Signaturer"/>
    <w:basedOn w:val="Normaltabell"/>
    <w:qFormat/>
    <w:rsid w:val="00136B81"/>
    <w:tblPr/>
  </w:style>
  <w:style w:type="paragraph" w:customStyle="1" w:styleId="Listapunkter">
    <w:name w:val="Lista punkter"/>
    <w:basedOn w:val="Normal"/>
    <w:autoRedefine/>
    <w:rsid w:val="00484791"/>
    <w:pPr>
      <w:numPr>
        <w:numId w:val="38"/>
      </w:numPr>
      <w:contextualSpacing/>
    </w:pPr>
  </w:style>
  <w:style w:type="paragraph" w:customStyle="1" w:styleId="SidhuvudNormal">
    <w:name w:val="Sidhuvud Normal"/>
    <w:autoRedefine/>
    <w:qFormat/>
    <w:rsid w:val="00A47C6C"/>
    <w:pPr>
      <w:spacing w:line="240" w:lineRule="exact"/>
    </w:pPr>
    <w:rPr>
      <w:rFonts w:asciiTheme="majorHAnsi" w:hAnsiTheme="majorHAnsi"/>
      <w:sz w:val="20"/>
    </w:rPr>
  </w:style>
  <w:style w:type="paragraph" w:styleId="Ingetavstnd">
    <w:name w:val="No Spacing"/>
    <w:rsid w:val="00136B81"/>
    <w:pPr>
      <w:tabs>
        <w:tab w:val="left" w:pos="3969"/>
      </w:tabs>
    </w:pPr>
  </w:style>
  <w:style w:type="paragraph" w:customStyle="1" w:styleId="Listastreck">
    <w:name w:val="Lista streck"/>
    <w:basedOn w:val="Listapunkter"/>
    <w:autoRedefine/>
    <w:qFormat/>
    <w:rsid w:val="00A47C6C"/>
    <w:pPr>
      <w:numPr>
        <w:numId w:val="0"/>
      </w:numPr>
      <w:spacing w:line="240" w:lineRule="exact"/>
    </w:pPr>
    <w:rPr>
      <w:rFonts w:asciiTheme="majorHAnsi" w:eastAsiaTheme="majorEastAsia" w:hAnsiTheme="majorHAnsi" w:cstheme="majorHAnsi"/>
      <w:b/>
    </w:rPr>
  </w:style>
  <w:style w:type="paragraph" w:customStyle="1" w:styleId="SidhuvudBold">
    <w:name w:val="Sidhuvud Bold"/>
    <w:basedOn w:val="Normal"/>
    <w:autoRedefine/>
    <w:qFormat/>
    <w:rsid w:val="00362638"/>
    <w:pPr>
      <w:tabs>
        <w:tab w:val="left" w:pos="1985"/>
        <w:tab w:val="center" w:pos="4536"/>
        <w:tab w:val="right" w:pos="9072"/>
      </w:tabs>
    </w:pPr>
    <w:rPr>
      <w:rFonts w:asciiTheme="majorHAnsi" w:hAnsiTheme="majorHAnsi"/>
      <w:b/>
      <w:noProof/>
      <w:sz w:val="20"/>
    </w:rPr>
  </w:style>
  <w:style w:type="table" w:customStyle="1" w:styleId="Tabellg">
    <w:name w:val="Tabell_ög"/>
    <w:basedOn w:val="Normaltabell"/>
    <w:qFormat/>
    <w:rsid w:val="00484791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table" w:customStyle="1" w:styleId="protokolltabell">
    <w:name w:val="protokoll_tabell"/>
    <w:basedOn w:val="Normaltabell"/>
    <w:qFormat/>
    <w:rsid w:val="0033238C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styleId="Ballongtext">
    <w:name w:val="Balloon Text"/>
    <w:basedOn w:val="Normal"/>
    <w:link w:val="BallongtextChar"/>
    <w:rsid w:val="00D3485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485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D3485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34853"/>
  </w:style>
  <w:style w:type="character" w:styleId="Kommentarsreferens">
    <w:name w:val="annotation reference"/>
    <w:basedOn w:val="Standardstycketeckensnitt"/>
    <w:rsid w:val="00BE0F01"/>
    <w:rPr>
      <w:sz w:val="16"/>
      <w:szCs w:val="16"/>
    </w:rPr>
  </w:style>
  <w:style w:type="paragraph" w:styleId="Kommentarer">
    <w:name w:val="annotation text"/>
    <w:basedOn w:val="Normal"/>
    <w:link w:val="KommentarerChar"/>
    <w:rsid w:val="00BE0F0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0F0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rsid w:val="00BE0F0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E0F01"/>
    <w:rPr>
      <w:b/>
      <w:bCs/>
      <w:sz w:val="20"/>
      <w:szCs w:val="20"/>
    </w:rPr>
  </w:style>
  <w:style w:type="paragraph" w:styleId="Revision">
    <w:name w:val="Revision"/>
    <w:hidden/>
    <w:rsid w:val="00BE0F01"/>
  </w:style>
  <w:style w:type="character" w:styleId="Platshllartext">
    <w:name w:val="Placeholder Text"/>
    <w:basedOn w:val="Standardstycketeckensnitt"/>
    <w:rsid w:val="001A5165"/>
    <w:rPr>
      <w:color w:val="808080"/>
    </w:rPr>
  </w:style>
  <w:style w:type="paragraph" w:customStyle="1" w:styleId="Header2">
    <w:name w:val="Header 2"/>
    <w:basedOn w:val="Sidhuvud"/>
    <w:rsid w:val="003F29F4"/>
    <w:pPr>
      <w:tabs>
        <w:tab w:val="left" w:pos="3969"/>
      </w:tabs>
      <w:spacing w:line="220" w:lineRule="exact"/>
    </w:pPr>
    <w:rPr>
      <w:rFonts w:ascii="News Gothic" w:hAnsi="News Gothic"/>
      <w:sz w:val="14"/>
      <w:szCs w:val="20"/>
    </w:rPr>
  </w:style>
  <w:style w:type="table" w:styleId="Tabellrutnt">
    <w:name w:val="Table Grid"/>
    <w:basedOn w:val="Normaltabell"/>
    <w:rsid w:val="003F29F4"/>
    <w:pPr>
      <w:tabs>
        <w:tab w:val="left" w:pos="3969"/>
      </w:tabs>
      <w:spacing w:line="26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E76C3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qFormat/>
    <w:rsid w:val="00B8251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82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forrad.HoO@ostragoinge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tragoinge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214;G%20-%20Gemensam\Mallar\rutin_riktlinje_reglemente.dotx" TargetMode="External"/></Relationships>
</file>

<file path=word/theme/theme1.xml><?xml version="1.0" encoding="utf-8"?>
<a:theme xmlns:a="http://schemas.openxmlformats.org/drawingml/2006/main" name="ostra_going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B86B-2BDF-4634-A725-04757B66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rutin_riktlinje_reglemente</Template>
  <TotalTime>11</TotalTime>
  <Pages>3</Pages>
  <Words>303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tjänsteskrivelse</vt:lpstr>
    </vt:vector>
  </TitlesOfParts>
  <Company>Östra Göinge kommun</Company>
  <LinksUpToDate>false</LinksUpToDate>
  <CharactersWithSpaces>1910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tjänsteskrivelse</dc:title>
  <dc:creator>Åberg, Emma</dc:creator>
  <cp:keywords>20xx-xx-xx</cp:keywords>
  <cp:lastModifiedBy>Åberg, Emma</cp:lastModifiedBy>
  <cp:revision>5</cp:revision>
  <cp:lastPrinted>2012-09-03T08:41:00Z</cp:lastPrinted>
  <dcterms:created xsi:type="dcterms:W3CDTF">2020-09-22T07:14:00Z</dcterms:created>
  <dcterms:modified xsi:type="dcterms:W3CDTF">2020-09-24T10:03:00Z</dcterms:modified>
</cp:coreProperties>
</file>